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E" w:rsidRPr="006F3D2E" w:rsidRDefault="000D2DDD">
      <w:pPr>
        <w:rPr>
          <w:rFonts w:asciiTheme="majorHAnsi" w:hAnsiTheme="majorHAnsi" w:cs="Tahoma"/>
          <w:b/>
          <w:color w:val="C00000"/>
          <w:sz w:val="48"/>
          <w:szCs w:val="20"/>
        </w:rPr>
      </w:pPr>
      <w:r>
        <w:rPr>
          <w:rFonts w:asciiTheme="majorHAnsi" w:hAnsiTheme="majorHAnsi" w:cs="Tahoma"/>
          <w:b/>
          <w:color w:val="C00000"/>
          <w:sz w:val="48"/>
          <w:szCs w:val="20"/>
        </w:rPr>
        <w:t>‘</w:t>
      </w:r>
      <w:r w:rsidR="006F3D2E" w:rsidRPr="006F3D2E">
        <w:rPr>
          <w:rFonts w:asciiTheme="majorHAnsi" w:hAnsiTheme="majorHAnsi" w:cs="Tahoma"/>
          <w:b/>
          <w:color w:val="C00000"/>
          <w:sz w:val="48"/>
          <w:szCs w:val="20"/>
        </w:rPr>
        <w:t>The Beauty in Science</w:t>
      </w:r>
      <w:r>
        <w:rPr>
          <w:rFonts w:asciiTheme="majorHAnsi" w:hAnsiTheme="majorHAnsi" w:cs="Tahoma"/>
          <w:b/>
          <w:color w:val="C00000"/>
          <w:sz w:val="48"/>
          <w:szCs w:val="20"/>
        </w:rPr>
        <w:t>’</w:t>
      </w:r>
    </w:p>
    <w:p w:rsidR="000D2DDD" w:rsidRDefault="006F3D2E" w:rsidP="000D2DDD">
      <w:r w:rsidRPr="006F3D2E">
        <w:rPr>
          <w:rFonts w:cs="Tahoma"/>
          <w:i/>
          <w:sz w:val="24"/>
          <w:szCs w:val="20"/>
        </w:rPr>
        <w:t>Program for evening talks</w:t>
      </w:r>
      <w:r w:rsidR="000D2DDD" w:rsidRPr="000D2DDD">
        <w:t xml:space="preserve"> </w:t>
      </w:r>
    </w:p>
    <w:p w:rsidR="006F3D2E" w:rsidRPr="006F3D2E" w:rsidRDefault="006F3D2E" w:rsidP="006F3D2E">
      <w:pPr>
        <w:pStyle w:val="ListParagraph"/>
        <w:numPr>
          <w:ilvl w:val="0"/>
          <w:numId w:val="3"/>
        </w:numPr>
        <w:rPr>
          <w:rFonts w:cs="Tahoma"/>
          <w:szCs w:val="20"/>
        </w:rPr>
      </w:pPr>
      <w:r w:rsidRPr="006F3D2E">
        <w:rPr>
          <w:rFonts w:cs="Tahoma"/>
          <w:b/>
          <w:szCs w:val="20"/>
        </w:rPr>
        <w:t>Venue</w:t>
      </w:r>
      <w:r w:rsidRPr="006F3D2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 w:rsidRPr="006F3D2E">
        <w:rPr>
          <w:rFonts w:cs="Tahoma"/>
          <w:szCs w:val="20"/>
        </w:rPr>
        <w:t>The Auditorium at The Storey, Meeting House lane, Lancaster, LA1 1TH</w:t>
      </w:r>
    </w:p>
    <w:p w:rsidR="006F3D2E" w:rsidRPr="006F3D2E" w:rsidRDefault="006F3D2E" w:rsidP="006F3D2E">
      <w:pPr>
        <w:pStyle w:val="ListParagraph"/>
        <w:numPr>
          <w:ilvl w:val="0"/>
          <w:numId w:val="3"/>
        </w:num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When  </w:t>
      </w:r>
      <w:r>
        <w:rPr>
          <w:rFonts w:cs="Tahoma"/>
          <w:b/>
          <w:szCs w:val="20"/>
        </w:rPr>
        <w:tab/>
      </w:r>
      <w:r>
        <w:rPr>
          <w:rFonts w:cs="Tahoma"/>
          <w:szCs w:val="20"/>
        </w:rPr>
        <w:t xml:space="preserve">Tuesdays at 7pm </w:t>
      </w:r>
    </w:p>
    <w:p w:rsidR="006F3D2E" w:rsidRPr="006F3D2E" w:rsidRDefault="006F3D2E" w:rsidP="006F3D2E">
      <w:pPr>
        <w:pStyle w:val="ListParagraph"/>
        <w:numPr>
          <w:ilvl w:val="0"/>
          <w:numId w:val="3"/>
        </w:numPr>
        <w:rPr>
          <w:rFonts w:cs="Tahoma"/>
          <w:szCs w:val="20"/>
        </w:rPr>
      </w:pPr>
      <w:r w:rsidRPr="006F3D2E">
        <w:rPr>
          <w:rFonts w:cs="Tahoma"/>
          <w:b/>
          <w:szCs w:val="20"/>
        </w:rPr>
        <w:t>Cost</w:t>
      </w:r>
      <w:r w:rsidRPr="006F3D2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 w:rsidRPr="006F3D2E">
        <w:rPr>
          <w:rFonts w:cs="Tahoma"/>
          <w:szCs w:val="20"/>
        </w:rPr>
        <w:t>Free</w:t>
      </w:r>
    </w:p>
    <w:p w:rsidR="000D2DDD" w:rsidRPr="000D2DDD" w:rsidRDefault="000D2DDD" w:rsidP="000D2DDD">
      <w:pPr>
        <w:rPr>
          <w:rFonts w:cs="Tahoma"/>
          <w:i/>
          <w:sz w:val="24"/>
          <w:szCs w:val="20"/>
        </w:rPr>
      </w:pPr>
      <w:r>
        <w:t xml:space="preserve">The Bar will be open after the talks and you will have an opportunity to meet the speakers. These talks are part of The Beauty in Science </w:t>
      </w:r>
      <w:r>
        <w:t>exhibition.</w:t>
      </w:r>
    </w:p>
    <w:p w:rsidR="000D2DDD" w:rsidRDefault="000D2DDD" w:rsidP="006F3D2E">
      <w:pPr>
        <w:ind w:left="2160" w:hanging="2160"/>
        <w:rPr>
          <w:rFonts w:cs="Tahoma"/>
          <w:b/>
          <w:szCs w:val="20"/>
        </w:rPr>
      </w:pPr>
    </w:p>
    <w:p w:rsidR="006F3D2E" w:rsidRPr="00EA0020" w:rsidRDefault="006F3D2E" w:rsidP="006F3D2E">
      <w:pPr>
        <w:ind w:left="2160" w:hanging="2160"/>
        <w:rPr>
          <w:rFonts w:cs="Tahoma"/>
          <w:b/>
          <w:szCs w:val="20"/>
        </w:rPr>
      </w:pPr>
      <w:r w:rsidRPr="00EA0020">
        <w:rPr>
          <w:rFonts w:cs="Tahoma"/>
          <w:b/>
          <w:szCs w:val="20"/>
        </w:rPr>
        <w:t>Tuesday 24th September</w:t>
      </w:r>
    </w:p>
    <w:p w:rsidR="006F3D2E" w:rsidRPr="00EA0020" w:rsidRDefault="006F3D2E" w:rsidP="006F3D2E">
      <w:pPr>
        <w:ind w:left="851" w:hanging="142"/>
        <w:rPr>
          <w:rFonts w:cs="Tahoma"/>
          <w:b/>
          <w:szCs w:val="20"/>
        </w:rPr>
      </w:pPr>
      <w:r w:rsidRPr="00EA0020">
        <w:rPr>
          <w:rFonts w:cs="Tahoma"/>
          <w:i/>
          <w:color w:val="C00000"/>
          <w:sz w:val="24"/>
          <w:szCs w:val="20"/>
        </w:rPr>
        <w:t>‘</w:t>
      </w:r>
      <w:r w:rsidRPr="00EA0020">
        <w:rPr>
          <w:rFonts w:cs="Tahoma"/>
          <w:i/>
          <w:color w:val="C00000"/>
          <w:sz w:val="24"/>
          <w:szCs w:val="20"/>
        </w:rPr>
        <w:t xml:space="preserve">Shining some light on </w:t>
      </w:r>
      <w:r w:rsidRPr="00EA0020">
        <w:rPr>
          <w:rFonts w:cs="Tahoma"/>
          <w:i/>
          <w:color w:val="C00000"/>
          <w:sz w:val="24"/>
          <w:szCs w:val="20"/>
        </w:rPr>
        <w:t>chemistry and biology’</w:t>
      </w:r>
      <w:r w:rsidRPr="00EA0020">
        <w:rPr>
          <w:rFonts w:cs="Tahoma"/>
          <w:b/>
          <w:i/>
          <w:color w:val="C00000"/>
          <w:sz w:val="24"/>
          <w:szCs w:val="20"/>
        </w:rPr>
        <w:t xml:space="preserve"> </w:t>
      </w:r>
      <w:r w:rsidRPr="00EA0020">
        <w:rPr>
          <w:rFonts w:cs="Tahoma"/>
          <w:szCs w:val="20"/>
        </w:rPr>
        <w:t>a talk by</w:t>
      </w:r>
      <w:r w:rsidRPr="00EA0020">
        <w:rPr>
          <w:rFonts w:cs="Tahoma"/>
          <w:b/>
          <w:i/>
          <w:szCs w:val="20"/>
        </w:rPr>
        <w:t xml:space="preserve"> </w:t>
      </w:r>
      <w:r w:rsidRPr="00EA0020">
        <w:rPr>
          <w:rFonts w:cs="Tahoma"/>
          <w:szCs w:val="20"/>
        </w:rPr>
        <w:t xml:space="preserve">Dr Mike Coogan from our </w:t>
      </w:r>
      <w:r w:rsidRPr="00EA0020">
        <w:rPr>
          <w:rFonts w:cs="Tahoma"/>
          <w:szCs w:val="20"/>
        </w:rPr>
        <w:t>Chemistry</w:t>
      </w:r>
      <w:r w:rsidRPr="00EA0020">
        <w:rPr>
          <w:rFonts w:cs="Tahoma"/>
          <w:szCs w:val="20"/>
        </w:rPr>
        <w:t xml:space="preserve"> department </w:t>
      </w:r>
      <w:r w:rsidRPr="00EA0020">
        <w:rPr>
          <w:rFonts w:cs="Tahoma"/>
          <w:szCs w:val="20"/>
        </w:rPr>
        <w:t xml:space="preserve"> </w:t>
      </w:r>
    </w:p>
    <w:p w:rsidR="006F3D2E" w:rsidRPr="00EA0020" w:rsidRDefault="006F3D2E" w:rsidP="006F3D2E">
      <w:pPr>
        <w:ind w:left="851" w:hanging="142"/>
        <w:rPr>
          <w:rFonts w:cs="Tahoma"/>
          <w:szCs w:val="20"/>
        </w:rPr>
      </w:pPr>
      <w:r w:rsidRPr="00EA0020">
        <w:rPr>
          <w:rFonts w:cs="Tahoma"/>
          <w:i/>
          <w:color w:val="C00000"/>
          <w:sz w:val="24"/>
          <w:szCs w:val="20"/>
        </w:rPr>
        <w:t>'From lichen to lightning strikes: using mathematics to describe random growth'</w:t>
      </w:r>
      <w:r w:rsidRPr="00EA0020">
        <w:rPr>
          <w:rFonts w:cs="Tahoma"/>
          <w:i/>
          <w:color w:val="C00000"/>
          <w:sz w:val="24"/>
          <w:szCs w:val="20"/>
        </w:rPr>
        <w:t xml:space="preserve"> </w:t>
      </w:r>
      <w:r w:rsidRPr="00EA0020">
        <w:rPr>
          <w:rFonts w:cs="Tahoma"/>
          <w:szCs w:val="20"/>
        </w:rPr>
        <w:t>a talk by</w:t>
      </w:r>
      <w:r w:rsidR="000D2DDD" w:rsidRPr="00EA0020">
        <w:rPr>
          <w:rFonts w:cs="Tahoma"/>
          <w:i/>
          <w:szCs w:val="20"/>
        </w:rPr>
        <w:t xml:space="preserve"> </w:t>
      </w:r>
      <w:r w:rsidRPr="00EA0020">
        <w:rPr>
          <w:rFonts w:cs="Tahoma"/>
          <w:szCs w:val="20"/>
        </w:rPr>
        <w:t xml:space="preserve">Dr Amanda Turner </w:t>
      </w:r>
      <w:r w:rsidRPr="00EA0020">
        <w:rPr>
          <w:rFonts w:cs="Tahoma"/>
          <w:szCs w:val="20"/>
        </w:rPr>
        <w:t xml:space="preserve">from our </w:t>
      </w:r>
      <w:r w:rsidRPr="00EA0020">
        <w:rPr>
          <w:rFonts w:cs="Tahoma"/>
          <w:szCs w:val="20"/>
        </w:rPr>
        <w:t xml:space="preserve">Maths and </w:t>
      </w:r>
      <w:r w:rsidRPr="00EA0020">
        <w:rPr>
          <w:rFonts w:cs="Tahoma"/>
          <w:szCs w:val="20"/>
        </w:rPr>
        <w:t xml:space="preserve">Statistics department </w:t>
      </w:r>
    </w:p>
    <w:p w:rsidR="006F3D2E" w:rsidRPr="00EA0020" w:rsidRDefault="006F3D2E" w:rsidP="006F3D2E">
      <w:pPr>
        <w:ind w:left="851" w:hanging="142"/>
        <w:rPr>
          <w:rFonts w:cs="Tahoma"/>
          <w:szCs w:val="20"/>
        </w:rPr>
      </w:pPr>
    </w:p>
    <w:p w:rsidR="006F3D2E" w:rsidRPr="00EA0020" w:rsidRDefault="006F3D2E" w:rsidP="006F3D2E">
      <w:pPr>
        <w:rPr>
          <w:rFonts w:cs="Tahoma"/>
          <w:b/>
          <w:szCs w:val="20"/>
        </w:rPr>
      </w:pPr>
      <w:r w:rsidRPr="00EA0020">
        <w:rPr>
          <w:rFonts w:cs="Tahoma"/>
          <w:b/>
          <w:szCs w:val="20"/>
        </w:rPr>
        <w:t>Tuesday 1</w:t>
      </w:r>
      <w:r w:rsidRPr="00EA0020">
        <w:rPr>
          <w:rFonts w:cs="Tahoma"/>
          <w:b/>
          <w:szCs w:val="20"/>
          <w:vertAlign w:val="superscript"/>
        </w:rPr>
        <w:t>st</w:t>
      </w:r>
      <w:r w:rsidRPr="00EA0020">
        <w:rPr>
          <w:rFonts w:cs="Tahoma"/>
          <w:b/>
          <w:szCs w:val="20"/>
        </w:rPr>
        <w:t xml:space="preserve"> October</w:t>
      </w:r>
    </w:p>
    <w:p w:rsidR="000D2DDD" w:rsidRPr="00EA0020" w:rsidRDefault="000D2DDD" w:rsidP="000D2DDD">
      <w:pPr>
        <w:ind w:left="851" w:hanging="142"/>
        <w:rPr>
          <w:rFonts w:cs="Tahoma"/>
          <w:szCs w:val="20"/>
        </w:rPr>
      </w:pPr>
      <w:r w:rsidRPr="00EA0020">
        <w:rPr>
          <w:rFonts w:cs="Tahoma"/>
          <w:i/>
          <w:color w:val="C00000"/>
          <w:sz w:val="24"/>
          <w:szCs w:val="20"/>
        </w:rPr>
        <w:t>'Modelling a heartbeat'</w:t>
      </w:r>
      <w:r w:rsidRPr="00EA0020">
        <w:rPr>
          <w:rFonts w:cs="Tahoma"/>
          <w:color w:val="C00000"/>
          <w:szCs w:val="20"/>
        </w:rPr>
        <w:t xml:space="preserve"> </w:t>
      </w:r>
      <w:r w:rsidRPr="00EA0020">
        <w:rPr>
          <w:rFonts w:cs="Tahoma"/>
          <w:szCs w:val="20"/>
        </w:rPr>
        <w:t xml:space="preserve">a talk by </w:t>
      </w:r>
      <w:r w:rsidR="006F3D2E" w:rsidRPr="00EA0020">
        <w:rPr>
          <w:rFonts w:cs="Tahoma"/>
          <w:szCs w:val="20"/>
        </w:rPr>
        <w:t xml:space="preserve">Dr Paul Brocklehurst </w:t>
      </w:r>
      <w:r w:rsidRPr="00EA0020">
        <w:rPr>
          <w:rFonts w:cs="Tahoma"/>
          <w:szCs w:val="20"/>
        </w:rPr>
        <w:t xml:space="preserve">from our </w:t>
      </w:r>
      <w:r w:rsidRPr="00EA0020">
        <w:rPr>
          <w:rFonts w:cs="Tahoma"/>
          <w:szCs w:val="20"/>
        </w:rPr>
        <w:t>Engineering department</w:t>
      </w:r>
    </w:p>
    <w:p w:rsidR="000D2DDD" w:rsidRPr="00EA0020" w:rsidRDefault="000D2DDD" w:rsidP="000D2DDD">
      <w:pPr>
        <w:ind w:left="851" w:hanging="142"/>
        <w:rPr>
          <w:rFonts w:cs="Tahoma"/>
          <w:szCs w:val="20"/>
        </w:rPr>
      </w:pPr>
      <w:r w:rsidRPr="00EA0020">
        <w:rPr>
          <w:rFonts w:cs="Tahoma"/>
          <w:i/>
          <w:color w:val="C00000"/>
          <w:sz w:val="24"/>
          <w:szCs w:val="20"/>
        </w:rPr>
        <w:t>'Following a raindrop: modelling the pathways water takes from raindrop to stream'</w:t>
      </w:r>
      <w:r w:rsidRPr="00EA0020">
        <w:rPr>
          <w:rFonts w:cs="Tahoma"/>
          <w:szCs w:val="20"/>
        </w:rPr>
        <w:t xml:space="preserve"> by Dr Jess Davies from the </w:t>
      </w:r>
      <w:r w:rsidR="006F3D2E" w:rsidRPr="00EA0020">
        <w:rPr>
          <w:rFonts w:cs="Tahoma"/>
          <w:szCs w:val="20"/>
        </w:rPr>
        <w:t>Lancaster Environment Centre</w:t>
      </w:r>
    </w:p>
    <w:p w:rsidR="000D2DDD" w:rsidRPr="00EA0020" w:rsidRDefault="000D2DDD" w:rsidP="000D2DDD">
      <w:pPr>
        <w:ind w:left="851" w:hanging="131"/>
        <w:rPr>
          <w:rFonts w:cs="Tahoma"/>
          <w:szCs w:val="20"/>
        </w:rPr>
      </w:pPr>
      <w:r w:rsidRPr="00EA0020">
        <w:rPr>
          <w:rFonts w:cs="Tahoma"/>
          <w:i/>
          <w:color w:val="C00000"/>
          <w:sz w:val="24"/>
          <w:szCs w:val="20"/>
        </w:rPr>
        <w:t>'Drought tolerant crops: how to get more crop per drop'</w:t>
      </w:r>
      <w:r w:rsidR="006F3D2E" w:rsidRPr="00EA0020">
        <w:rPr>
          <w:rFonts w:cs="Tahoma"/>
          <w:szCs w:val="20"/>
        </w:rPr>
        <w:t> </w:t>
      </w:r>
      <w:r w:rsidRPr="00EA0020">
        <w:rPr>
          <w:rFonts w:cs="Tahoma"/>
          <w:szCs w:val="20"/>
        </w:rPr>
        <w:t>a talk by</w:t>
      </w:r>
      <w:r w:rsidR="006F3D2E" w:rsidRPr="00EA0020">
        <w:rPr>
          <w:rFonts w:cs="Tahoma"/>
          <w:szCs w:val="20"/>
        </w:rPr>
        <w:t xml:space="preserve"> Dr Annette Ryan </w:t>
      </w:r>
      <w:r w:rsidRPr="00EA0020">
        <w:rPr>
          <w:rFonts w:cs="Tahoma"/>
          <w:szCs w:val="20"/>
        </w:rPr>
        <w:t xml:space="preserve">from the </w:t>
      </w:r>
      <w:r w:rsidR="006F3D2E" w:rsidRPr="00EA0020">
        <w:rPr>
          <w:rFonts w:cs="Tahoma"/>
          <w:szCs w:val="20"/>
        </w:rPr>
        <w:t>Lancaster Environment Centre</w:t>
      </w:r>
      <w:r w:rsidRPr="00EA0020">
        <w:rPr>
          <w:rFonts w:cs="Tahoma"/>
          <w:szCs w:val="20"/>
        </w:rPr>
        <w:br/>
      </w:r>
    </w:p>
    <w:p w:rsidR="000D2DDD" w:rsidRPr="00EA0020" w:rsidRDefault="000D2DDD" w:rsidP="000D2DDD">
      <w:pPr>
        <w:rPr>
          <w:rFonts w:cs="Tahoma"/>
          <w:szCs w:val="20"/>
        </w:rPr>
      </w:pPr>
      <w:r w:rsidRPr="00EA0020">
        <w:rPr>
          <w:rFonts w:cs="Tahoma"/>
          <w:b/>
          <w:sz w:val="24"/>
          <w:szCs w:val="20"/>
        </w:rPr>
        <w:t xml:space="preserve">Tuesday </w:t>
      </w:r>
      <w:r w:rsidR="006F3D2E" w:rsidRPr="00EA0020">
        <w:rPr>
          <w:rFonts w:cs="Tahoma"/>
          <w:b/>
          <w:szCs w:val="20"/>
        </w:rPr>
        <w:t>8th Oct</w:t>
      </w:r>
      <w:r w:rsidRPr="00EA0020">
        <w:rPr>
          <w:rFonts w:cs="Tahoma"/>
          <w:b/>
          <w:szCs w:val="20"/>
        </w:rPr>
        <w:t>ober</w:t>
      </w:r>
      <w:r w:rsidR="006F3D2E" w:rsidRPr="00EA0020">
        <w:rPr>
          <w:rFonts w:cs="Tahoma"/>
          <w:szCs w:val="20"/>
        </w:rPr>
        <w:t xml:space="preserve"> </w:t>
      </w:r>
    </w:p>
    <w:p w:rsidR="000D2DDD" w:rsidRPr="00EA0020" w:rsidRDefault="000D2DDD" w:rsidP="000D2DDD">
      <w:pPr>
        <w:ind w:left="851" w:hanging="131"/>
        <w:rPr>
          <w:rFonts w:cs="Tahoma"/>
          <w:szCs w:val="20"/>
        </w:rPr>
      </w:pPr>
      <w:r w:rsidRPr="00EA0020">
        <w:rPr>
          <w:rFonts w:cs="Tahoma"/>
          <w:i/>
          <w:color w:val="C00000"/>
          <w:sz w:val="24"/>
          <w:szCs w:val="20"/>
        </w:rPr>
        <w:t>'Language, learning and evolution'</w:t>
      </w:r>
      <w:r w:rsidRPr="00EA0020">
        <w:rPr>
          <w:rFonts w:cs="Tahoma"/>
          <w:szCs w:val="20"/>
        </w:rPr>
        <w:t xml:space="preserve"> a talk by </w:t>
      </w:r>
      <w:r w:rsidR="006F3D2E" w:rsidRPr="00EA0020">
        <w:rPr>
          <w:rFonts w:cs="Tahoma"/>
          <w:szCs w:val="20"/>
        </w:rPr>
        <w:t>Prof</w:t>
      </w:r>
      <w:r w:rsidRPr="00EA0020">
        <w:rPr>
          <w:rFonts w:cs="Tahoma"/>
          <w:szCs w:val="20"/>
        </w:rPr>
        <w:t>essor Padraic Monaghan from our Psychology department</w:t>
      </w:r>
    </w:p>
    <w:p w:rsidR="008A6851" w:rsidRDefault="000D2DDD" w:rsidP="000D2DDD">
      <w:pPr>
        <w:ind w:left="851" w:hanging="131"/>
        <w:rPr>
          <w:sz w:val="24"/>
        </w:rPr>
      </w:pPr>
      <w:r w:rsidRPr="00EA0020">
        <w:rPr>
          <w:rFonts w:cs="Tahoma"/>
          <w:i/>
          <w:color w:val="C00000"/>
          <w:sz w:val="24"/>
          <w:szCs w:val="20"/>
        </w:rPr>
        <w:t>'Volcanoes on Earth and other planets'</w:t>
      </w:r>
      <w:r w:rsidRPr="00EA0020">
        <w:rPr>
          <w:rFonts w:cs="Tahoma"/>
          <w:color w:val="C00000"/>
          <w:sz w:val="24"/>
          <w:szCs w:val="20"/>
        </w:rPr>
        <w:t xml:space="preserve"> </w:t>
      </w:r>
      <w:r w:rsidRPr="00EA0020">
        <w:rPr>
          <w:rFonts w:cs="Tahoma"/>
          <w:szCs w:val="20"/>
        </w:rPr>
        <w:t xml:space="preserve">a talk by </w:t>
      </w:r>
      <w:bookmarkStart w:id="0" w:name="_GoBack"/>
      <w:bookmarkEnd w:id="0"/>
      <w:r w:rsidR="006F3D2E" w:rsidRPr="00EA0020">
        <w:rPr>
          <w:rFonts w:cs="Tahoma"/>
          <w:szCs w:val="20"/>
        </w:rPr>
        <w:t>Prof</w:t>
      </w:r>
      <w:r w:rsidRPr="00EA0020">
        <w:rPr>
          <w:rFonts w:cs="Tahoma"/>
          <w:szCs w:val="20"/>
        </w:rPr>
        <w:t xml:space="preserve">essor Lionel Wilson from the </w:t>
      </w:r>
      <w:r w:rsidR="006F3D2E" w:rsidRPr="00EA0020">
        <w:rPr>
          <w:rFonts w:cs="Tahoma"/>
          <w:szCs w:val="20"/>
        </w:rPr>
        <w:t>Lancaster Environment Centre</w:t>
      </w:r>
      <w:r w:rsidR="006F3D2E" w:rsidRPr="006F3D2E">
        <w:rPr>
          <w:rFonts w:cs="Tahoma"/>
          <w:szCs w:val="20"/>
        </w:rPr>
        <w:br/>
      </w:r>
    </w:p>
    <w:p w:rsidR="00EA0020" w:rsidRPr="006F3D2E" w:rsidRDefault="00EA0020" w:rsidP="00EA0020">
      <w:pPr>
        <w:rPr>
          <w:sz w:val="24"/>
        </w:rPr>
      </w:pPr>
      <w:r>
        <w:t>All t</w:t>
      </w:r>
      <w:r>
        <w:t>alk</w:t>
      </w:r>
      <w:r>
        <w:t>s</w:t>
      </w:r>
      <w:r>
        <w:t xml:space="preserve"> are free but spaces are limited so people are asked to get tickets from the Visitor </w:t>
      </w:r>
      <w:r>
        <w:t>I</w:t>
      </w:r>
      <w:r>
        <w:t>nform</w:t>
      </w:r>
      <w:r>
        <w:t>ation Centre within The Storey b</w:t>
      </w:r>
      <w:r>
        <w:t xml:space="preserve">uilding </w:t>
      </w:r>
      <w:r>
        <w:t xml:space="preserve">on Meeting House lane, </w:t>
      </w:r>
      <w:r>
        <w:t>or call to reserve them on 01524 582394</w:t>
      </w:r>
      <w:r>
        <w:t>.</w:t>
      </w:r>
    </w:p>
    <w:sectPr w:rsidR="00EA0020" w:rsidRPr="006F3D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98" w:rsidRDefault="00A44F98" w:rsidP="000D2DDD">
      <w:pPr>
        <w:spacing w:after="0" w:line="240" w:lineRule="auto"/>
      </w:pPr>
      <w:r>
        <w:separator/>
      </w:r>
    </w:p>
  </w:endnote>
  <w:endnote w:type="continuationSeparator" w:id="0">
    <w:p w:rsidR="00A44F98" w:rsidRDefault="00A44F98" w:rsidP="000D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98" w:rsidRDefault="00A44F98" w:rsidP="000D2DDD">
      <w:pPr>
        <w:spacing w:after="0" w:line="240" w:lineRule="auto"/>
      </w:pPr>
      <w:r>
        <w:separator/>
      </w:r>
    </w:p>
  </w:footnote>
  <w:footnote w:type="continuationSeparator" w:id="0">
    <w:p w:rsidR="00A44F98" w:rsidRDefault="00A44F98" w:rsidP="000D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DD" w:rsidRDefault="000D2DDD" w:rsidP="00EA0020">
    <w:pPr>
      <w:pStyle w:val="Header"/>
      <w:tabs>
        <w:tab w:val="clear" w:pos="9026"/>
        <w:tab w:val="right" w:pos="9781"/>
      </w:tabs>
      <w:ind w:right="-755"/>
      <w:jc w:val="right"/>
    </w:pPr>
    <w:r>
      <w:rPr>
        <w:noProof/>
        <w:lang w:eastAsia="en-GB"/>
      </w:rPr>
      <w:t xml:space="preserve">                                        </w:t>
    </w:r>
    <w:r>
      <w:rPr>
        <w:noProof/>
        <w:lang w:eastAsia="en-GB"/>
      </w:rPr>
      <w:drawing>
        <wp:inline distT="0" distB="0" distL="0" distR="0" wp14:anchorId="43F19509" wp14:editId="25EF5DDA">
          <wp:extent cx="1676001" cy="10287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_un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515" cy="1029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3679"/>
    <w:multiLevelType w:val="hybridMultilevel"/>
    <w:tmpl w:val="DDF8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657D"/>
    <w:multiLevelType w:val="hybridMultilevel"/>
    <w:tmpl w:val="682E3A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22BEC"/>
    <w:multiLevelType w:val="hybridMultilevel"/>
    <w:tmpl w:val="7E3AF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2E"/>
    <w:rsid w:val="000D2DDD"/>
    <w:rsid w:val="002747C5"/>
    <w:rsid w:val="0056332B"/>
    <w:rsid w:val="006F3D2E"/>
    <w:rsid w:val="00937F79"/>
    <w:rsid w:val="00A44F98"/>
    <w:rsid w:val="00AB5ABC"/>
    <w:rsid w:val="00DC2739"/>
    <w:rsid w:val="00E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DD"/>
  </w:style>
  <w:style w:type="paragraph" w:styleId="Footer">
    <w:name w:val="footer"/>
    <w:basedOn w:val="Normal"/>
    <w:link w:val="FooterChar"/>
    <w:uiPriority w:val="99"/>
    <w:unhideWhenUsed/>
    <w:rsid w:val="000D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DD"/>
  </w:style>
  <w:style w:type="paragraph" w:styleId="Footer">
    <w:name w:val="footer"/>
    <w:basedOn w:val="Normal"/>
    <w:link w:val="FooterChar"/>
    <w:uiPriority w:val="99"/>
    <w:unhideWhenUsed/>
    <w:rsid w:val="000D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Hannah</dc:creator>
  <cp:lastModifiedBy>Newton, Hannah</cp:lastModifiedBy>
  <cp:revision>1</cp:revision>
  <cp:lastPrinted>2013-09-05T16:40:00Z</cp:lastPrinted>
  <dcterms:created xsi:type="dcterms:W3CDTF">2013-09-05T16:14:00Z</dcterms:created>
  <dcterms:modified xsi:type="dcterms:W3CDTF">2013-09-05T17:09:00Z</dcterms:modified>
</cp:coreProperties>
</file>