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88241" w14:textId="3DFAF569" w:rsidR="00750801" w:rsidRDefault="0006398C" w:rsidP="00F04609">
      <w:pPr>
        <w:rPr>
          <w:rFonts w:asciiTheme="minorHAnsi" w:hAnsiTheme="minorHAnsi" w:cs="Arial"/>
          <w:sz w:val="24"/>
          <w:szCs w:val="24"/>
        </w:rPr>
      </w:pPr>
      <w:r w:rsidRPr="00253362">
        <w:rPr>
          <w:rFonts w:asciiTheme="minorHAnsi" w:hAnsiTheme="minorHAnsi" w:cs="Arial"/>
          <w:b/>
          <w:color w:val="004B87"/>
          <w:sz w:val="24"/>
          <w:szCs w:val="24"/>
        </w:rPr>
        <w:t xml:space="preserve">YOUR </w:t>
      </w:r>
      <w:r w:rsidRPr="00750801">
        <w:rPr>
          <w:rFonts w:asciiTheme="minorHAnsi" w:hAnsiTheme="minorHAnsi" w:cs="Arial"/>
          <w:b/>
          <w:color w:val="004B87"/>
          <w:sz w:val="24"/>
          <w:szCs w:val="24"/>
        </w:rPr>
        <w:t>REFERENCE</w:t>
      </w:r>
      <w:r w:rsidRPr="00253362">
        <w:rPr>
          <w:rFonts w:asciiTheme="minorHAnsi" w:hAnsiTheme="minorHAnsi" w:cs="Arial"/>
          <w:b/>
          <w:color w:val="004B87"/>
          <w:sz w:val="24"/>
          <w:szCs w:val="24"/>
        </w:rPr>
        <w:t>:</w:t>
      </w:r>
      <w:r w:rsidRPr="00253362">
        <w:rPr>
          <w:rFonts w:asciiTheme="minorHAnsi" w:hAnsiTheme="minorHAnsi" w:cs="Arial"/>
          <w:sz w:val="24"/>
          <w:szCs w:val="24"/>
        </w:rPr>
        <w:tab/>
      </w:r>
      <w:r w:rsidR="00F3213F">
        <w:rPr>
          <w:rFonts w:asciiTheme="minorHAnsi" w:hAnsiTheme="minorHAnsi" w:cs="Arial"/>
          <w:sz w:val="24"/>
          <w:szCs w:val="24"/>
        </w:rPr>
        <w:t>CFJ_ILP1x</w:t>
      </w:r>
    </w:p>
    <w:p w14:paraId="390816D8" w14:textId="77777777" w:rsidR="00E641FD" w:rsidRDefault="00E641FD" w:rsidP="00F04609">
      <w:pPr>
        <w:rPr>
          <w:rFonts w:asciiTheme="minorHAnsi" w:hAnsiTheme="minorHAnsi" w:cs="Arial"/>
          <w:sz w:val="24"/>
          <w:szCs w:val="24"/>
        </w:rPr>
      </w:pPr>
    </w:p>
    <w:p w14:paraId="276E9E3A" w14:textId="0FCC993B" w:rsidR="00750801" w:rsidRPr="00253362" w:rsidRDefault="00750801" w:rsidP="00F04609">
      <w:pPr>
        <w:rPr>
          <w:rFonts w:asciiTheme="minorHAnsi" w:hAnsiTheme="minorHAnsi" w:cs="Arial"/>
          <w:sz w:val="24"/>
          <w:szCs w:val="24"/>
        </w:rPr>
      </w:pPr>
      <w:r w:rsidRPr="00750801">
        <w:rPr>
          <w:rFonts w:asciiTheme="minorHAnsi" w:hAnsiTheme="minorHAnsi" w:cs="Arial"/>
          <w:b/>
          <w:color w:val="004B87"/>
          <w:sz w:val="24"/>
          <w:szCs w:val="24"/>
        </w:rPr>
        <w:t>OUR REFERENCE:</w:t>
      </w:r>
      <w:r w:rsidRPr="00750801">
        <w:rPr>
          <w:rFonts w:asciiTheme="minorHAnsi" w:hAnsiTheme="minorHAnsi" w:cs="Arial"/>
          <w:sz w:val="24"/>
          <w:szCs w:val="24"/>
        </w:rPr>
        <w:tab/>
      </w:r>
      <w:r w:rsidR="00F3213F">
        <w:rPr>
          <w:rFonts w:asciiTheme="minorHAnsi" w:hAnsiTheme="minorHAnsi" w:cs="Arial"/>
          <w:sz w:val="24"/>
          <w:szCs w:val="24"/>
        </w:rPr>
        <w:t>UEAFIL_LQ7MM</w:t>
      </w:r>
      <w:r>
        <w:rPr>
          <w:rFonts w:asciiTheme="minorHAnsi" w:hAnsiTheme="minorHAnsi" w:cs="Arial"/>
          <w:sz w:val="24"/>
          <w:szCs w:val="24"/>
        </w:rPr>
        <w:tab/>
      </w:r>
    </w:p>
    <w:p w14:paraId="59B8EAC4" w14:textId="77777777" w:rsidR="0006398C" w:rsidRPr="00253362" w:rsidRDefault="0006398C" w:rsidP="002E487E">
      <w:pPr>
        <w:pStyle w:val="IntenseQuote"/>
        <w:ind w:left="0"/>
        <w:jc w:val="both"/>
        <w:rPr>
          <w:rFonts w:asciiTheme="minorHAnsi" w:hAnsiTheme="minorHAnsi"/>
          <w:sz w:val="24"/>
          <w:szCs w:val="24"/>
        </w:rPr>
      </w:pPr>
      <w:r w:rsidRPr="00253362">
        <w:rPr>
          <w:rFonts w:asciiTheme="minorHAnsi" w:hAnsiTheme="minorHAnsi"/>
          <w:sz w:val="24"/>
          <w:szCs w:val="24"/>
        </w:rPr>
        <w:t>ANALYST COMMENTS:</w:t>
      </w:r>
    </w:p>
    <w:p w14:paraId="4A2ECDC8" w14:textId="2FDD9FC2" w:rsidR="00253362" w:rsidRPr="00253362" w:rsidRDefault="0006398C" w:rsidP="00253362">
      <w:pPr>
        <w:tabs>
          <w:tab w:val="left" w:pos="2835"/>
          <w:tab w:val="left" w:pos="7938"/>
          <w:tab w:val="left" w:pos="8222"/>
        </w:tabs>
        <w:rPr>
          <w:rFonts w:asciiTheme="minorHAnsi" w:hAnsiTheme="minorHAnsi" w:cs="Arial"/>
          <w:sz w:val="24"/>
          <w:szCs w:val="24"/>
        </w:rPr>
      </w:pPr>
      <w:r w:rsidRPr="00253362">
        <w:rPr>
          <w:rFonts w:asciiTheme="minorHAnsi" w:hAnsiTheme="minorHAnsi" w:cs="Arial"/>
          <w:sz w:val="24"/>
          <w:szCs w:val="24"/>
        </w:rPr>
        <w:t>Date</w:t>
      </w:r>
      <w:r w:rsidR="00253362" w:rsidRPr="00253362">
        <w:rPr>
          <w:rFonts w:asciiTheme="minorHAnsi" w:hAnsiTheme="minorHAnsi" w:cs="Arial"/>
          <w:sz w:val="24"/>
          <w:szCs w:val="24"/>
        </w:rPr>
        <w:t>:</w:t>
      </w:r>
      <w:r w:rsidR="004C6F6A" w:rsidRPr="00253362">
        <w:rPr>
          <w:rFonts w:asciiTheme="minorHAnsi" w:hAnsiTheme="minorHAnsi" w:cs="Arial"/>
          <w:sz w:val="24"/>
          <w:szCs w:val="24"/>
        </w:rPr>
        <w:t xml:space="preserve"> </w:t>
      </w:r>
      <w:r w:rsidR="00F3213F">
        <w:rPr>
          <w:rFonts w:asciiTheme="minorHAnsi" w:hAnsiTheme="minorHAnsi" w:cs="Arial"/>
          <w:sz w:val="24"/>
          <w:szCs w:val="24"/>
        </w:rPr>
        <w:t>09</w:t>
      </w:r>
      <w:r w:rsidR="00830FB6">
        <w:rPr>
          <w:rFonts w:asciiTheme="minorHAnsi" w:hAnsiTheme="minorHAnsi" w:cs="Arial"/>
          <w:sz w:val="24"/>
          <w:szCs w:val="24"/>
        </w:rPr>
        <w:t>/</w:t>
      </w:r>
      <w:r w:rsidR="002A083C">
        <w:rPr>
          <w:rFonts w:asciiTheme="minorHAnsi" w:hAnsiTheme="minorHAnsi" w:cs="Arial"/>
          <w:sz w:val="24"/>
          <w:szCs w:val="24"/>
        </w:rPr>
        <w:t>0</w:t>
      </w:r>
      <w:r w:rsidR="00F3213F">
        <w:rPr>
          <w:rFonts w:asciiTheme="minorHAnsi" w:hAnsiTheme="minorHAnsi" w:cs="Arial"/>
          <w:sz w:val="24"/>
          <w:szCs w:val="24"/>
        </w:rPr>
        <w:t>2</w:t>
      </w:r>
      <w:r w:rsidR="00830FB6">
        <w:rPr>
          <w:rFonts w:asciiTheme="minorHAnsi" w:hAnsiTheme="minorHAnsi" w:cs="Arial"/>
          <w:sz w:val="24"/>
          <w:szCs w:val="24"/>
        </w:rPr>
        <w:t>/202</w:t>
      </w:r>
      <w:r w:rsidR="002A083C">
        <w:rPr>
          <w:rFonts w:asciiTheme="minorHAnsi" w:hAnsiTheme="minorHAnsi" w:cs="Arial"/>
          <w:sz w:val="24"/>
          <w:szCs w:val="24"/>
        </w:rPr>
        <w:t>3</w:t>
      </w:r>
    </w:p>
    <w:p w14:paraId="03D13BA2" w14:textId="0CE9746C" w:rsidR="009553B5" w:rsidRDefault="009553B5" w:rsidP="00B85E97">
      <w:pPr>
        <w:rPr>
          <w:rFonts w:asciiTheme="minorHAnsi" w:hAnsiTheme="minorHAnsi" w:cs="Arial"/>
          <w:sz w:val="24"/>
          <w:szCs w:val="24"/>
        </w:rPr>
      </w:pPr>
    </w:p>
    <w:p w14:paraId="7323FA0B" w14:textId="4B1C2958" w:rsidR="009553B5" w:rsidRDefault="009553B5" w:rsidP="00B85E97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Dear </w:t>
      </w:r>
      <w:r w:rsidR="00F3213F">
        <w:rPr>
          <w:rFonts w:asciiTheme="minorHAnsi" w:hAnsiTheme="minorHAnsi" w:cs="Arial"/>
          <w:sz w:val="24"/>
          <w:szCs w:val="24"/>
        </w:rPr>
        <w:t>Claire</w:t>
      </w:r>
      <w:r w:rsidR="002A083C">
        <w:rPr>
          <w:rFonts w:asciiTheme="minorHAnsi" w:hAnsiTheme="minorHAnsi" w:cs="Arial"/>
          <w:sz w:val="24"/>
          <w:szCs w:val="24"/>
        </w:rPr>
        <w:t>,</w:t>
      </w:r>
      <w:r w:rsidR="00E20E20">
        <w:rPr>
          <w:rFonts w:asciiTheme="minorHAnsi" w:hAnsiTheme="minorHAnsi" w:cs="Arial"/>
          <w:sz w:val="24"/>
          <w:szCs w:val="24"/>
        </w:rPr>
        <w:t xml:space="preserve">  </w:t>
      </w:r>
    </w:p>
    <w:p w14:paraId="6D466044" w14:textId="3FE7F735" w:rsidR="009553B5" w:rsidRDefault="009553B5" w:rsidP="00B85E97">
      <w:pPr>
        <w:rPr>
          <w:rFonts w:asciiTheme="minorHAnsi" w:hAnsiTheme="minorHAnsi" w:cs="Arial"/>
          <w:sz w:val="24"/>
          <w:szCs w:val="24"/>
        </w:rPr>
      </w:pPr>
    </w:p>
    <w:p w14:paraId="2045BCC8" w14:textId="084C99B1" w:rsidR="00E20E20" w:rsidRDefault="00ED0EC9" w:rsidP="00F762F2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The sample above w</w:t>
      </w:r>
      <w:r w:rsidR="002A083C">
        <w:rPr>
          <w:rFonts w:asciiTheme="minorHAnsi" w:hAnsiTheme="minorHAnsi" w:cs="Arial"/>
          <w:sz w:val="24"/>
          <w:szCs w:val="24"/>
        </w:rPr>
        <w:t>as</w:t>
      </w:r>
      <w:r>
        <w:rPr>
          <w:rFonts w:asciiTheme="minorHAnsi" w:hAnsiTheme="minorHAnsi" w:cs="Arial"/>
          <w:sz w:val="24"/>
          <w:szCs w:val="24"/>
        </w:rPr>
        <w:t xml:space="preserve"> solvated in </w:t>
      </w:r>
      <w:proofErr w:type="spellStart"/>
      <w:r w:rsidR="00F3213F">
        <w:rPr>
          <w:rFonts w:asciiTheme="minorHAnsi" w:hAnsiTheme="minorHAnsi" w:cs="Arial"/>
          <w:sz w:val="24"/>
          <w:szCs w:val="24"/>
        </w:rPr>
        <w:t>MeCN</w:t>
      </w:r>
      <w:proofErr w:type="spellEnd"/>
      <w:r w:rsidR="00F3213F">
        <w:rPr>
          <w:rFonts w:asciiTheme="minorHAnsi" w:hAnsiTheme="minorHAnsi" w:cs="Arial"/>
          <w:sz w:val="24"/>
          <w:szCs w:val="24"/>
        </w:rPr>
        <w:t xml:space="preserve"> and </w:t>
      </w:r>
      <w:r>
        <w:rPr>
          <w:rFonts w:asciiTheme="minorHAnsi" w:hAnsiTheme="minorHAnsi" w:cs="Arial"/>
          <w:sz w:val="24"/>
          <w:szCs w:val="24"/>
        </w:rPr>
        <w:t>analysed by</w:t>
      </w:r>
      <w:r w:rsidR="002A083C">
        <w:rPr>
          <w:rFonts w:asciiTheme="minorHAnsi" w:hAnsiTheme="minorHAnsi" w:cs="Arial"/>
          <w:sz w:val="24"/>
          <w:szCs w:val="24"/>
        </w:rPr>
        <w:t xml:space="preserve"> </w:t>
      </w:r>
      <w:r w:rsidR="00F3213F">
        <w:rPr>
          <w:rFonts w:asciiTheme="minorHAnsi" w:hAnsiTheme="minorHAnsi" w:cs="Arial"/>
          <w:sz w:val="24"/>
          <w:szCs w:val="24"/>
        </w:rPr>
        <w:t>negativ</w:t>
      </w:r>
      <w:r w:rsidR="00E20E20">
        <w:rPr>
          <w:rFonts w:asciiTheme="minorHAnsi" w:hAnsiTheme="minorHAnsi" w:cs="Arial"/>
          <w:sz w:val="24"/>
          <w:szCs w:val="24"/>
        </w:rPr>
        <w:t xml:space="preserve">e </w:t>
      </w:r>
      <w:r w:rsidR="002A083C">
        <w:rPr>
          <w:rFonts w:asciiTheme="minorHAnsi" w:hAnsiTheme="minorHAnsi" w:cs="Arial"/>
          <w:sz w:val="24"/>
          <w:szCs w:val="24"/>
        </w:rPr>
        <w:t xml:space="preserve">ion </w:t>
      </w:r>
      <w:proofErr w:type="spellStart"/>
      <w:r>
        <w:rPr>
          <w:rFonts w:asciiTheme="minorHAnsi" w:hAnsiTheme="minorHAnsi" w:cs="Arial"/>
          <w:sz w:val="24"/>
          <w:szCs w:val="24"/>
        </w:rPr>
        <w:t>nanoelectrospray</w:t>
      </w:r>
      <w:proofErr w:type="spellEnd"/>
      <w:r>
        <w:rPr>
          <w:rFonts w:asciiTheme="minorHAnsi" w:hAnsiTheme="minorHAnsi" w:cs="Arial"/>
          <w:sz w:val="24"/>
          <w:szCs w:val="24"/>
        </w:rPr>
        <w:t xml:space="preserve"> </w:t>
      </w:r>
      <w:r w:rsidR="00E20E20">
        <w:rPr>
          <w:rFonts w:asciiTheme="minorHAnsi" w:hAnsiTheme="minorHAnsi" w:cs="Arial"/>
          <w:sz w:val="24"/>
          <w:szCs w:val="24"/>
        </w:rPr>
        <w:t>(</w:t>
      </w:r>
      <w:proofErr w:type="spellStart"/>
      <w:r w:rsidR="00E20E20">
        <w:rPr>
          <w:rFonts w:asciiTheme="minorHAnsi" w:hAnsiTheme="minorHAnsi" w:cs="Arial"/>
          <w:sz w:val="24"/>
          <w:szCs w:val="24"/>
        </w:rPr>
        <w:t>nESI</w:t>
      </w:r>
      <w:proofErr w:type="spellEnd"/>
      <w:r w:rsidR="00E20E20">
        <w:rPr>
          <w:rFonts w:asciiTheme="minorHAnsi" w:hAnsiTheme="minorHAnsi" w:cs="Arial"/>
          <w:sz w:val="24"/>
          <w:szCs w:val="24"/>
        </w:rPr>
        <w:t xml:space="preserve">) </w:t>
      </w:r>
      <w:r>
        <w:rPr>
          <w:rFonts w:asciiTheme="minorHAnsi" w:hAnsiTheme="minorHAnsi" w:cs="Arial"/>
          <w:sz w:val="24"/>
          <w:szCs w:val="24"/>
        </w:rPr>
        <w:t xml:space="preserve">on the </w:t>
      </w:r>
      <w:proofErr w:type="spellStart"/>
      <w:r>
        <w:rPr>
          <w:rFonts w:asciiTheme="minorHAnsi" w:hAnsiTheme="minorHAnsi" w:cs="Arial"/>
          <w:sz w:val="24"/>
          <w:szCs w:val="24"/>
        </w:rPr>
        <w:t>Advion</w:t>
      </w:r>
      <w:proofErr w:type="spellEnd"/>
      <w:r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="Arial"/>
          <w:sz w:val="24"/>
          <w:szCs w:val="24"/>
        </w:rPr>
        <w:t>nanomate</w:t>
      </w:r>
      <w:proofErr w:type="spellEnd"/>
      <w:r>
        <w:rPr>
          <w:rFonts w:asciiTheme="minorHAnsi" w:hAnsiTheme="minorHAnsi" w:cs="Arial"/>
          <w:sz w:val="24"/>
          <w:szCs w:val="24"/>
        </w:rPr>
        <w:t xml:space="preserve"> and </w:t>
      </w:r>
      <w:proofErr w:type="spellStart"/>
      <w:r>
        <w:rPr>
          <w:rFonts w:asciiTheme="minorHAnsi" w:hAnsiTheme="minorHAnsi" w:cs="Arial"/>
          <w:sz w:val="24"/>
          <w:szCs w:val="24"/>
        </w:rPr>
        <w:t>Thermo</w:t>
      </w:r>
      <w:proofErr w:type="spellEnd"/>
      <w:r>
        <w:rPr>
          <w:rFonts w:asciiTheme="minorHAnsi" w:hAnsiTheme="minorHAnsi" w:cs="Arial"/>
          <w:sz w:val="24"/>
          <w:szCs w:val="24"/>
        </w:rPr>
        <w:t xml:space="preserve"> LTQ Orbitrap XL</w:t>
      </w:r>
      <w:r w:rsidR="00E641FD">
        <w:rPr>
          <w:rFonts w:asciiTheme="minorHAnsi" w:hAnsiTheme="minorHAnsi" w:cs="Arial"/>
          <w:sz w:val="24"/>
          <w:szCs w:val="24"/>
        </w:rPr>
        <w:t xml:space="preserve">. </w:t>
      </w:r>
    </w:p>
    <w:p w14:paraId="772ECA79" w14:textId="591A8A74" w:rsidR="002A083C" w:rsidRDefault="002A083C" w:rsidP="00F762F2">
      <w:pPr>
        <w:rPr>
          <w:rFonts w:asciiTheme="minorHAnsi" w:hAnsiTheme="minorHAnsi" w:cs="Arial"/>
          <w:sz w:val="24"/>
          <w:szCs w:val="24"/>
        </w:rPr>
      </w:pPr>
    </w:p>
    <w:p w14:paraId="3AD7D0E4" w14:textId="5EF15CDF" w:rsidR="00F3213F" w:rsidRDefault="00F3213F" w:rsidP="00F762F2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Single- and double-charged ion envelopes incorporating multi-isotopic elements (in this case Mo) were yielded at ~ 561 </w:t>
      </w:r>
      <w:r w:rsidRPr="000F7959">
        <w:rPr>
          <w:rFonts w:asciiTheme="minorHAnsi" w:hAnsiTheme="minorHAnsi" w:cs="Arial"/>
          <w:sz w:val="24"/>
          <w:szCs w:val="24"/>
          <w:vertAlign w:val="superscript"/>
        </w:rPr>
        <w:t>2+</w:t>
      </w:r>
      <w:r>
        <w:rPr>
          <w:rFonts w:asciiTheme="minorHAnsi" w:hAnsiTheme="minorHAnsi" w:cs="Arial"/>
          <w:sz w:val="24"/>
          <w:szCs w:val="24"/>
        </w:rPr>
        <w:t xml:space="preserve"> and 1364 </w:t>
      </w:r>
      <w:r w:rsidRPr="000F7959">
        <w:rPr>
          <w:rFonts w:asciiTheme="minorHAnsi" w:hAnsiTheme="minorHAnsi" w:cs="Arial"/>
          <w:sz w:val="24"/>
          <w:szCs w:val="24"/>
          <w:vertAlign w:val="superscript"/>
        </w:rPr>
        <w:t>1+</w:t>
      </w:r>
      <w:r>
        <w:rPr>
          <w:rFonts w:asciiTheme="minorHAnsi" w:hAnsiTheme="minorHAnsi" w:cs="Arial"/>
          <w:sz w:val="24"/>
          <w:szCs w:val="24"/>
        </w:rPr>
        <w:t>. Theoretical isotopic profiles were generated to match these species, [M-TBA]</w:t>
      </w:r>
      <w:r w:rsidRPr="000F7959">
        <w:rPr>
          <w:rFonts w:asciiTheme="minorHAnsi" w:hAnsiTheme="minorHAnsi" w:cs="Arial"/>
          <w:sz w:val="24"/>
          <w:szCs w:val="24"/>
          <w:vertAlign w:val="superscript"/>
        </w:rPr>
        <w:t>+</w:t>
      </w:r>
      <w:r>
        <w:rPr>
          <w:rFonts w:asciiTheme="minorHAnsi" w:hAnsiTheme="minorHAnsi" w:cs="Arial"/>
          <w:sz w:val="24"/>
          <w:szCs w:val="24"/>
        </w:rPr>
        <w:t xml:space="preserve"> for ions around m/z 1364 and [M-2TBA]</w:t>
      </w:r>
      <w:r w:rsidRPr="000F7959">
        <w:rPr>
          <w:rFonts w:asciiTheme="minorHAnsi" w:hAnsiTheme="minorHAnsi" w:cs="Arial"/>
          <w:sz w:val="24"/>
          <w:szCs w:val="24"/>
          <w:vertAlign w:val="superscript"/>
        </w:rPr>
        <w:t>2+</w:t>
      </w:r>
      <w:r>
        <w:rPr>
          <w:rFonts w:asciiTheme="minorHAnsi" w:hAnsiTheme="minorHAnsi" w:cs="Arial"/>
          <w:sz w:val="24"/>
          <w:szCs w:val="24"/>
        </w:rPr>
        <w:t xml:space="preserve"> for the ions around </w:t>
      </w:r>
      <w:r w:rsidR="000F7959">
        <w:rPr>
          <w:rFonts w:asciiTheme="minorHAnsi" w:hAnsiTheme="minorHAnsi" w:cs="Arial"/>
          <w:sz w:val="24"/>
          <w:szCs w:val="24"/>
        </w:rPr>
        <w:t xml:space="preserve">m/z </w:t>
      </w:r>
      <w:r>
        <w:rPr>
          <w:rFonts w:asciiTheme="minorHAnsi" w:hAnsiTheme="minorHAnsi" w:cs="Arial"/>
          <w:sz w:val="24"/>
          <w:szCs w:val="24"/>
        </w:rPr>
        <w:t>561. The isotopic profile matches concur – this provides us with confidence that these ions represent the proposed species</w:t>
      </w:r>
      <w:r w:rsidR="000F7959">
        <w:rPr>
          <w:rFonts w:asciiTheme="minorHAnsi" w:hAnsiTheme="minorHAnsi" w:cs="Arial"/>
          <w:sz w:val="24"/>
          <w:szCs w:val="24"/>
        </w:rPr>
        <w:t xml:space="preserve"> and must be used as your evidence of identity in this case. </w:t>
      </w:r>
    </w:p>
    <w:p w14:paraId="2FB82011" w14:textId="77777777" w:rsidR="00F3213F" w:rsidRDefault="00F3213F" w:rsidP="00F762F2">
      <w:pPr>
        <w:rPr>
          <w:rFonts w:asciiTheme="minorHAnsi" w:hAnsiTheme="minorHAnsi" w:cs="Arial"/>
          <w:sz w:val="24"/>
          <w:szCs w:val="24"/>
        </w:rPr>
      </w:pPr>
    </w:p>
    <w:p w14:paraId="3995909B" w14:textId="1DA725E1" w:rsidR="00E641FD" w:rsidRDefault="00F3213F" w:rsidP="00F762F2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Normally, we would then try to match the accurately measured m/z of the molecule’s </w:t>
      </w:r>
      <w:r w:rsidRPr="00420669">
        <w:rPr>
          <w:rFonts w:asciiTheme="minorHAnsi" w:hAnsiTheme="minorHAnsi" w:cs="Arial"/>
          <w:sz w:val="24"/>
          <w:szCs w:val="24"/>
          <w:u w:val="single"/>
        </w:rPr>
        <w:t>monoisotopic ion</w:t>
      </w:r>
      <w:r w:rsidR="00420669">
        <w:rPr>
          <w:rFonts w:asciiTheme="minorHAnsi" w:hAnsiTheme="minorHAnsi" w:cs="Arial"/>
          <w:sz w:val="24"/>
          <w:szCs w:val="24"/>
        </w:rPr>
        <w:t xml:space="preserve"> (</w:t>
      </w:r>
      <w:r w:rsidR="00420669" w:rsidRPr="00420669">
        <w:rPr>
          <w:rFonts w:asciiTheme="minorHAnsi" w:hAnsiTheme="minorHAnsi" w:cs="Arial"/>
          <w:i/>
          <w:iCs/>
          <w:sz w:val="24"/>
          <w:szCs w:val="24"/>
        </w:rPr>
        <w:t xml:space="preserve">i.e. the ion that includes the lowest m/z isotopes of all incorporated species, and the only ion that is </w:t>
      </w:r>
      <w:r w:rsidR="00420669" w:rsidRPr="00420669">
        <w:rPr>
          <w:rFonts w:asciiTheme="minorHAnsi" w:hAnsiTheme="minorHAnsi" w:cs="Arial"/>
          <w:b/>
          <w:bCs/>
          <w:i/>
          <w:iCs/>
          <w:sz w:val="24"/>
          <w:szCs w:val="24"/>
        </w:rPr>
        <w:t>not</w:t>
      </w:r>
      <w:r w:rsidR="00420669" w:rsidRPr="00420669">
        <w:rPr>
          <w:rFonts w:asciiTheme="minorHAnsi" w:hAnsiTheme="minorHAnsi" w:cs="Arial"/>
          <w:i/>
          <w:iCs/>
          <w:sz w:val="24"/>
          <w:szCs w:val="24"/>
        </w:rPr>
        <w:t xml:space="preserve"> a mixture</w:t>
      </w:r>
      <w:r w:rsidR="000F7959">
        <w:rPr>
          <w:rFonts w:asciiTheme="minorHAnsi" w:hAnsiTheme="minorHAnsi" w:cs="Arial"/>
          <w:i/>
          <w:iCs/>
          <w:sz w:val="24"/>
          <w:szCs w:val="24"/>
        </w:rPr>
        <w:t xml:space="preserve">, 6 x </w:t>
      </w:r>
      <w:r w:rsidR="000F7959" w:rsidRPr="000F7959">
        <w:rPr>
          <w:rFonts w:asciiTheme="minorHAnsi" w:hAnsiTheme="minorHAnsi" w:cs="Arial"/>
          <w:i/>
          <w:iCs/>
          <w:sz w:val="24"/>
          <w:szCs w:val="24"/>
          <w:vertAlign w:val="superscript"/>
        </w:rPr>
        <w:t>92</w:t>
      </w:r>
      <w:r w:rsidR="000F7959">
        <w:rPr>
          <w:rFonts w:asciiTheme="minorHAnsi" w:hAnsiTheme="minorHAnsi" w:cs="Arial"/>
          <w:i/>
          <w:iCs/>
          <w:sz w:val="24"/>
          <w:szCs w:val="24"/>
        </w:rPr>
        <w:t>Mo</w:t>
      </w:r>
      <w:r w:rsidR="00420669">
        <w:rPr>
          <w:rFonts w:asciiTheme="minorHAnsi" w:hAnsiTheme="minorHAnsi" w:cs="Arial"/>
          <w:sz w:val="24"/>
          <w:szCs w:val="24"/>
        </w:rPr>
        <w:t xml:space="preserve">) </w:t>
      </w:r>
      <w:r>
        <w:rPr>
          <w:rFonts w:asciiTheme="minorHAnsi" w:hAnsiTheme="minorHAnsi" w:cs="Arial"/>
          <w:sz w:val="24"/>
          <w:szCs w:val="24"/>
        </w:rPr>
        <w:t xml:space="preserve">with the theoretical </w:t>
      </w:r>
      <w:r w:rsidR="00420669">
        <w:rPr>
          <w:rFonts w:asciiTheme="minorHAnsi" w:hAnsiTheme="minorHAnsi" w:cs="Arial"/>
          <w:sz w:val="24"/>
          <w:szCs w:val="24"/>
        </w:rPr>
        <w:t>m/</w:t>
      </w:r>
      <w:r>
        <w:rPr>
          <w:rFonts w:asciiTheme="minorHAnsi" w:hAnsiTheme="minorHAnsi" w:cs="Arial"/>
          <w:sz w:val="24"/>
          <w:szCs w:val="24"/>
        </w:rPr>
        <w:t>z value</w:t>
      </w:r>
      <w:r w:rsidR="00420669">
        <w:rPr>
          <w:rFonts w:asciiTheme="minorHAnsi" w:hAnsiTheme="minorHAnsi" w:cs="Arial"/>
          <w:sz w:val="24"/>
          <w:szCs w:val="24"/>
        </w:rPr>
        <w:t>. Unfortunately, with</w:t>
      </w:r>
      <w:r>
        <w:rPr>
          <w:rFonts w:asciiTheme="minorHAnsi" w:hAnsiTheme="minorHAnsi" w:cs="Arial"/>
          <w:sz w:val="24"/>
          <w:szCs w:val="24"/>
        </w:rPr>
        <w:t xml:space="preserve"> molecules like this that incorporate multiple highly multi-isotopic elements</w:t>
      </w:r>
      <w:r w:rsidR="00420669">
        <w:rPr>
          <w:rFonts w:asciiTheme="minorHAnsi" w:hAnsiTheme="minorHAnsi" w:cs="Arial"/>
          <w:sz w:val="24"/>
          <w:szCs w:val="24"/>
        </w:rPr>
        <w:t xml:space="preserve"> (Mo, W) </w:t>
      </w:r>
      <w:r>
        <w:rPr>
          <w:rFonts w:asciiTheme="minorHAnsi" w:hAnsiTheme="minorHAnsi" w:cs="Arial"/>
          <w:sz w:val="24"/>
          <w:szCs w:val="24"/>
        </w:rPr>
        <w:t>, it is often not possible to observe the monoisotopic ion in the envelope</w:t>
      </w:r>
      <w:bookmarkStart w:id="0" w:name="_Hlk126839119"/>
      <w:r w:rsidR="00420669">
        <w:rPr>
          <w:rFonts w:asciiTheme="minorHAnsi" w:hAnsiTheme="minorHAnsi" w:cs="Arial"/>
          <w:sz w:val="24"/>
          <w:szCs w:val="24"/>
        </w:rPr>
        <w:t xml:space="preserve"> as it is just too weak</w:t>
      </w:r>
      <w:bookmarkEnd w:id="0"/>
      <w:r w:rsidR="00420669">
        <w:rPr>
          <w:rFonts w:asciiTheme="minorHAnsi" w:hAnsiTheme="minorHAnsi" w:cs="Arial"/>
          <w:sz w:val="24"/>
          <w:szCs w:val="24"/>
        </w:rPr>
        <w:t xml:space="preserve">. </w:t>
      </w:r>
      <w:r>
        <w:rPr>
          <w:rFonts w:asciiTheme="minorHAnsi" w:hAnsiTheme="minorHAnsi" w:cs="Arial"/>
          <w:sz w:val="24"/>
          <w:szCs w:val="24"/>
        </w:rPr>
        <w:t xml:space="preserve">All ions above this monoisotopic ion are mixtures of </w:t>
      </w:r>
      <w:proofErr w:type="spellStart"/>
      <w:r w:rsidR="00420669">
        <w:rPr>
          <w:rFonts w:asciiTheme="minorHAnsi" w:hAnsiTheme="minorHAnsi" w:cs="Arial"/>
          <w:sz w:val="24"/>
          <w:szCs w:val="24"/>
        </w:rPr>
        <w:t>i</w:t>
      </w:r>
      <w:r>
        <w:rPr>
          <w:rFonts w:asciiTheme="minorHAnsi" w:hAnsiTheme="minorHAnsi" w:cs="Arial"/>
          <w:sz w:val="24"/>
          <w:szCs w:val="24"/>
        </w:rPr>
        <w:t>sotopologues</w:t>
      </w:r>
      <w:proofErr w:type="spellEnd"/>
      <w:r>
        <w:rPr>
          <w:rFonts w:asciiTheme="minorHAnsi" w:hAnsiTheme="minorHAnsi" w:cs="Arial"/>
          <w:sz w:val="24"/>
          <w:szCs w:val="24"/>
        </w:rPr>
        <w:t>, i</w:t>
      </w:r>
      <w:r w:rsidR="00420669">
        <w:rPr>
          <w:rFonts w:asciiTheme="minorHAnsi" w:hAnsiTheme="minorHAnsi" w:cs="Arial"/>
          <w:sz w:val="24"/>
          <w:szCs w:val="24"/>
        </w:rPr>
        <w:t>.</w:t>
      </w:r>
      <w:r>
        <w:rPr>
          <w:rFonts w:asciiTheme="minorHAnsi" w:hAnsiTheme="minorHAnsi" w:cs="Arial"/>
          <w:sz w:val="24"/>
          <w:szCs w:val="24"/>
        </w:rPr>
        <w:t>e</w:t>
      </w:r>
      <w:r w:rsidR="00420669">
        <w:rPr>
          <w:rFonts w:asciiTheme="minorHAnsi" w:hAnsiTheme="minorHAnsi" w:cs="Arial"/>
          <w:sz w:val="24"/>
          <w:szCs w:val="24"/>
        </w:rPr>
        <w:t>.</w:t>
      </w:r>
      <w:r>
        <w:rPr>
          <w:rFonts w:asciiTheme="minorHAnsi" w:hAnsiTheme="minorHAnsi" w:cs="Arial"/>
          <w:sz w:val="24"/>
          <w:szCs w:val="24"/>
        </w:rPr>
        <w:t xml:space="preserve"> contri</w:t>
      </w:r>
      <w:r w:rsidR="00420669">
        <w:rPr>
          <w:rFonts w:asciiTheme="minorHAnsi" w:hAnsiTheme="minorHAnsi" w:cs="Arial"/>
          <w:sz w:val="24"/>
          <w:szCs w:val="24"/>
        </w:rPr>
        <w:t>b</w:t>
      </w:r>
      <w:r>
        <w:rPr>
          <w:rFonts w:asciiTheme="minorHAnsi" w:hAnsiTheme="minorHAnsi" w:cs="Arial"/>
          <w:sz w:val="24"/>
          <w:szCs w:val="24"/>
        </w:rPr>
        <w:t xml:space="preserve">utions from all the isotopes </w:t>
      </w:r>
      <w:r w:rsidR="000F7959">
        <w:rPr>
          <w:rFonts w:asciiTheme="minorHAnsi" w:hAnsiTheme="minorHAnsi" w:cs="Arial"/>
          <w:sz w:val="24"/>
          <w:szCs w:val="24"/>
        </w:rPr>
        <w:t>from</w:t>
      </w:r>
      <w:r>
        <w:rPr>
          <w:rFonts w:asciiTheme="minorHAnsi" w:hAnsiTheme="minorHAnsi" w:cs="Arial"/>
          <w:sz w:val="24"/>
          <w:szCs w:val="24"/>
        </w:rPr>
        <w:t xml:space="preserve"> all the incorporated element</w:t>
      </w:r>
      <w:r w:rsidR="000F7959">
        <w:rPr>
          <w:rFonts w:asciiTheme="minorHAnsi" w:hAnsiTheme="minorHAnsi" w:cs="Arial"/>
          <w:sz w:val="24"/>
          <w:szCs w:val="24"/>
        </w:rPr>
        <w:t>s</w:t>
      </w:r>
      <w:r w:rsidR="00420669">
        <w:rPr>
          <w:rFonts w:asciiTheme="minorHAnsi" w:hAnsiTheme="minorHAnsi" w:cs="Arial"/>
          <w:sz w:val="24"/>
          <w:szCs w:val="24"/>
        </w:rPr>
        <w:t xml:space="preserve">, and so their measurement is </w:t>
      </w:r>
      <w:r w:rsidR="00420669" w:rsidRPr="00420669">
        <w:rPr>
          <w:rFonts w:asciiTheme="minorHAnsi" w:hAnsiTheme="minorHAnsi" w:cs="Arial"/>
          <w:b/>
          <w:bCs/>
          <w:sz w:val="24"/>
          <w:szCs w:val="24"/>
        </w:rPr>
        <w:t>not considered accurate</w:t>
      </w:r>
      <w:r w:rsidR="00420669">
        <w:rPr>
          <w:rFonts w:asciiTheme="minorHAnsi" w:hAnsiTheme="minorHAnsi" w:cs="Arial"/>
          <w:sz w:val="24"/>
          <w:szCs w:val="24"/>
        </w:rPr>
        <w:t xml:space="preserve">. </w:t>
      </w:r>
      <w:r w:rsidR="000F7959">
        <w:rPr>
          <w:rFonts w:asciiTheme="minorHAnsi" w:hAnsiTheme="minorHAnsi" w:cs="Arial"/>
          <w:sz w:val="24"/>
          <w:szCs w:val="24"/>
        </w:rPr>
        <w:t xml:space="preserve">The most abundant isotope, </w:t>
      </w:r>
      <w:r w:rsidR="000F7959" w:rsidRPr="000F7959">
        <w:rPr>
          <w:rFonts w:asciiTheme="minorHAnsi" w:hAnsiTheme="minorHAnsi" w:cs="Arial"/>
          <w:sz w:val="24"/>
          <w:szCs w:val="24"/>
          <w:vertAlign w:val="superscript"/>
        </w:rPr>
        <w:t>98</w:t>
      </w:r>
      <w:r w:rsidR="000F7959">
        <w:rPr>
          <w:rFonts w:asciiTheme="minorHAnsi" w:hAnsiTheme="minorHAnsi" w:cs="Arial"/>
          <w:sz w:val="24"/>
          <w:szCs w:val="24"/>
        </w:rPr>
        <w:t xml:space="preserve">Mo x 6, has been selected to match for your information only. As explained above, mixtures cannot be measured accurately for identity verification – you’ll notice the problem as the generated theoretical isotope profile values do not match the LIST theoretical m/z values. </w:t>
      </w:r>
    </w:p>
    <w:p w14:paraId="4F4B4995" w14:textId="1652CA59" w:rsidR="00420669" w:rsidRDefault="00420669" w:rsidP="00F762F2">
      <w:pPr>
        <w:rPr>
          <w:rFonts w:asciiTheme="minorHAnsi" w:hAnsiTheme="minorHAnsi" w:cs="Arial"/>
          <w:sz w:val="24"/>
          <w:szCs w:val="24"/>
        </w:rPr>
      </w:pPr>
    </w:p>
    <w:p w14:paraId="6C64F0DC" w14:textId="28C70175" w:rsidR="00F762F2" w:rsidRDefault="00ED0EC9" w:rsidP="00F762F2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Please </w:t>
      </w:r>
      <w:r w:rsidR="00F762F2">
        <w:rPr>
          <w:rFonts w:asciiTheme="minorHAnsi" w:hAnsiTheme="minorHAnsi" w:cs="Arial"/>
          <w:sz w:val="24"/>
          <w:szCs w:val="24"/>
        </w:rPr>
        <w:t xml:space="preserve">consider the data and get back to me </w:t>
      </w:r>
      <w:r>
        <w:rPr>
          <w:rFonts w:asciiTheme="minorHAnsi" w:hAnsiTheme="minorHAnsi" w:cs="Arial"/>
          <w:sz w:val="24"/>
          <w:szCs w:val="24"/>
        </w:rPr>
        <w:t xml:space="preserve">if </w:t>
      </w:r>
      <w:r w:rsidR="00AF2241">
        <w:rPr>
          <w:rFonts w:asciiTheme="minorHAnsi" w:hAnsiTheme="minorHAnsi" w:cs="Arial"/>
          <w:sz w:val="24"/>
          <w:szCs w:val="24"/>
        </w:rPr>
        <w:t>you have any questions or require further analysis.</w:t>
      </w:r>
    </w:p>
    <w:p w14:paraId="36F1194F" w14:textId="5A64CBAE" w:rsidR="003F3EE7" w:rsidRDefault="003F3EE7" w:rsidP="00734CA2">
      <w:pPr>
        <w:rPr>
          <w:rFonts w:asciiTheme="minorHAnsi" w:hAnsiTheme="minorHAnsi" w:cs="Arial"/>
          <w:sz w:val="24"/>
          <w:szCs w:val="24"/>
        </w:rPr>
      </w:pPr>
    </w:p>
    <w:p w14:paraId="15DCD0F2" w14:textId="20B65492" w:rsidR="003F3EE7" w:rsidRDefault="00EF006E" w:rsidP="00734CA2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Kind regards, </w:t>
      </w:r>
      <w:r w:rsidR="00610CFE">
        <w:rPr>
          <w:rFonts w:asciiTheme="minorHAnsi" w:hAnsiTheme="minorHAnsi" w:cs="Arial"/>
          <w:sz w:val="24"/>
          <w:szCs w:val="24"/>
        </w:rPr>
        <w:t>Ann</w:t>
      </w:r>
    </w:p>
    <w:p w14:paraId="1BE357AA" w14:textId="07A0560C" w:rsidR="00A14C7B" w:rsidRPr="00253362" w:rsidRDefault="00A14C7B" w:rsidP="00B85E97">
      <w:pPr>
        <w:rPr>
          <w:rFonts w:asciiTheme="minorHAnsi" w:hAnsiTheme="minorHAnsi" w:cs="Arial"/>
          <w:sz w:val="24"/>
          <w:szCs w:val="24"/>
        </w:rPr>
      </w:pPr>
    </w:p>
    <w:sectPr w:rsidR="00A14C7B" w:rsidRPr="00253362" w:rsidSect="00E65348">
      <w:headerReference w:type="even" r:id="rId6"/>
      <w:headerReference w:type="default" r:id="rId7"/>
      <w:footerReference w:type="default" r:id="rId8"/>
      <w:pgSz w:w="11899" w:h="16838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525EC" w14:textId="77777777" w:rsidR="003A2461" w:rsidRDefault="003A2461" w:rsidP="00D2320E">
      <w:r>
        <w:separator/>
      </w:r>
    </w:p>
  </w:endnote>
  <w:endnote w:type="continuationSeparator" w:id="0">
    <w:p w14:paraId="602B5A97" w14:textId="77777777" w:rsidR="003A2461" w:rsidRDefault="003A2461" w:rsidP="00D2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Cosmos-Medium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BF65" w14:textId="77777777" w:rsidR="00897B96" w:rsidRDefault="00C056F1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C0550B1" wp14:editId="0B578B14">
              <wp:simplePos x="0" y="0"/>
              <wp:positionH relativeFrom="column">
                <wp:posOffset>2794635</wp:posOffset>
              </wp:positionH>
              <wp:positionV relativeFrom="paragraph">
                <wp:posOffset>275590</wp:posOffset>
              </wp:positionV>
              <wp:extent cx="3876675" cy="102870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6675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AC34DC" w14:textId="77777777" w:rsidR="008832B9" w:rsidRPr="0019591B" w:rsidRDefault="008832B9" w:rsidP="003F6273">
                          <w:pPr>
                            <w:spacing w:after="60"/>
                            <w:jc w:val="center"/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</w:pPr>
                          <w:r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>Email: mscentre@swansea.ac.uk</w:t>
                          </w:r>
                        </w:p>
                        <w:p w14:paraId="5074A128" w14:textId="77777777" w:rsidR="008832B9" w:rsidRPr="0019591B" w:rsidRDefault="008832B9" w:rsidP="003F6273">
                          <w:pPr>
                            <w:spacing w:after="60"/>
                            <w:jc w:val="center"/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</w:pPr>
                          <w:r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>Tel: 01792 295553</w:t>
                          </w:r>
                        </w:p>
                        <w:p w14:paraId="25574F14" w14:textId="0D29D448" w:rsidR="008832B9" w:rsidRPr="0019591B" w:rsidRDefault="008832B9" w:rsidP="003F6273">
                          <w:pPr>
                            <w:spacing w:after="60"/>
                            <w:jc w:val="center"/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</w:pPr>
                          <w:r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>Visit: nms</w:t>
                          </w:r>
                          <w:r w:rsidR="0019591B"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>s</w:t>
                          </w:r>
                          <w:r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>.swan.ac.uk</w:t>
                          </w:r>
                        </w:p>
                        <w:p w14:paraId="21817A0D" w14:textId="77777777" w:rsidR="008832B9" w:rsidRPr="0019591B" w:rsidRDefault="00DE2296" w:rsidP="003F6273">
                          <w:pPr>
                            <w:spacing w:after="60"/>
                            <w:jc w:val="center"/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</w:pPr>
                          <w:r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 xml:space="preserve">Post: </w:t>
                          </w:r>
                          <w:r w:rsidR="008832B9"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 xml:space="preserve">NMSF, </w:t>
                          </w:r>
                          <w:r w:rsidR="00251C54"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>Swansea University Medical School, Grove Building Extn</w:t>
                          </w:r>
                          <w:r w:rsidR="008832B9"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>, Singleton Park</w:t>
                          </w:r>
                          <w:r w:rsidR="003F6273"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>,</w:t>
                          </w:r>
                          <w:r w:rsidR="008832B9"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 xml:space="preserve"> Swansea</w:t>
                          </w:r>
                          <w:r w:rsidR="003F6273" w:rsidRPr="0019591B">
                            <w:rPr>
                              <w:rFonts w:ascii="Cosmos-Medium" w:hAnsi="Cosmos-Medium"/>
                              <w:color w:val="244061" w:themeColor="accent1" w:themeShade="80"/>
                            </w:rPr>
                            <w:t xml:space="preserve"> SA2 8PP</w:t>
                          </w:r>
                        </w:p>
                        <w:p w14:paraId="7F33F8A5" w14:textId="77777777" w:rsidR="008832B9" w:rsidRPr="008832B9" w:rsidRDefault="008832B9" w:rsidP="008832B9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550B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20.05pt;margin-top:21.7pt;width:305.25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" filled="f" stroked="f">
              <v:textbox>
                <w:txbxContent>
                  <w:p w14:paraId="13AC34DC" w14:textId="77777777" w:rsidR="008832B9" w:rsidRPr="0019591B" w:rsidRDefault="008832B9" w:rsidP="003F6273">
                    <w:pPr>
                      <w:spacing w:after="60"/>
                      <w:jc w:val="center"/>
                      <w:rPr>
                        <w:rFonts w:ascii="Cosmos-Medium" w:hAnsi="Cosmos-Medium"/>
                        <w:color w:val="244061" w:themeColor="accent1" w:themeShade="80"/>
                      </w:rPr>
                    </w:pPr>
                    <w:r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>Email: mscentre@swansea.ac.uk</w:t>
                    </w:r>
                  </w:p>
                  <w:p w14:paraId="5074A128" w14:textId="77777777" w:rsidR="008832B9" w:rsidRPr="0019591B" w:rsidRDefault="008832B9" w:rsidP="003F6273">
                    <w:pPr>
                      <w:spacing w:after="60"/>
                      <w:jc w:val="center"/>
                      <w:rPr>
                        <w:rFonts w:ascii="Cosmos-Medium" w:hAnsi="Cosmos-Medium"/>
                        <w:color w:val="244061" w:themeColor="accent1" w:themeShade="80"/>
                      </w:rPr>
                    </w:pPr>
                    <w:r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>Tel: 01792 295553</w:t>
                    </w:r>
                  </w:p>
                  <w:p w14:paraId="25574F14" w14:textId="0D29D448" w:rsidR="008832B9" w:rsidRPr="0019591B" w:rsidRDefault="008832B9" w:rsidP="003F6273">
                    <w:pPr>
                      <w:spacing w:after="60"/>
                      <w:jc w:val="center"/>
                      <w:rPr>
                        <w:rFonts w:ascii="Cosmos-Medium" w:hAnsi="Cosmos-Medium"/>
                        <w:color w:val="244061" w:themeColor="accent1" w:themeShade="80"/>
                      </w:rPr>
                    </w:pPr>
                    <w:r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>Visit: nms</w:t>
                    </w:r>
                    <w:r w:rsidR="0019591B"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>s</w:t>
                    </w:r>
                    <w:r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>.swan.ac.uk</w:t>
                    </w:r>
                  </w:p>
                  <w:p w14:paraId="21817A0D" w14:textId="77777777" w:rsidR="008832B9" w:rsidRPr="0019591B" w:rsidRDefault="00DE2296" w:rsidP="003F6273">
                    <w:pPr>
                      <w:spacing w:after="60"/>
                      <w:jc w:val="center"/>
                      <w:rPr>
                        <w:rFonts w:ascii="Cosmos-Medium" w:hAnsi="Cosmos-Medium"/>
                        <w:color w:val="244061" w:themeColor="accent1" w:themeShade="80"/>
                      </w:rPr>
                    </w:pPr>
                    <w:r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 xml:space="preserve">Post: </w:t>
                    </w:r>
                    <w:r w:rsidR="008832B9"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 xml:space="preserve">NMSF, </w:t>
                    </w:r>
                    <w:r w:rsidR="00251C54"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>Swansea University Medical School, Grove Building Extn</w:t>
                    </w:r>
                    <w:r w:rsidR="008832B9"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>, Singleton Park</w:t>
                    </w:r>
                    <w:r w:rsidR="003F6273"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>,</w:t>
                    </w:r>
                    <w:r w:rsidR="008832B9"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 xml:space="preserve"> Swansea</w:t>
                    </w:r>
                    <w:r w:rsidR="003F6273" w:rsidRPr="0019591B">
                      <w:rPr>
                        <w:rFonts w:ascii="Cosmos-Medium" w:hAnsi="Cosmos-Medium"/>
                        <w:color w:val="244061" w:themeColor="accent1" w:themeShade="80"/>
                      </w:rPr>
                      <w:t xml:space="preserve"> SA2 8PP</w:t>
                    </w:r>
                  </w:p>
                  <w:p w14:paraId="7F33F8A5" w14:textId="77777777" w:rsidR="008832B9" w:rsidRPr="008832B9" w:rsidRDefault="008832B9" w:rsidP="008832B9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4265C15" w14:textId="77777777" w:rsidR="00897B96" w:rsidRDefault="00C056F1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4384" behindDoc="1" locked="1" layoutInCell="1" allowOverlap="1" wp14:anchorId="6B8E75C0" wp14:editId="534831D2">
          <wp:simplePos x="0" y="0"/>
          <wp:positionH relativeFrom="column">
            <wp:posOffset>-796290</wp:posOffset>
          </wp:positionH>
          <wp:positionV relativeFrom="page">
            <wp:posOffset>9410700</wp:posOffset>
          </wp:positionV>
          <wp:extent cx="8120380" cy="723900"/>
          <wp:effectExtent l="0" t="0" r="0" b="0"/>
          <wp:wrapNone/>
          <wp:docPr id="6" name="Picture 6" descr="SU wave 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 wave 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038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A77C06" w14:textId="77777777" w:rsidR="00897B96" w:rsidRDefault="00897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E67E6" w14:textId="77777777" w:rsidR="003A2461" w:rsidRDefault="003A2461" w:rsidP="00D2320E">
      <w:r>
        <w:separator/>
      </w:r>
    </w:p>
  </w:footnote>
  <w:footnote w:type="continuationSeparator" w:id="0">
    <w:p w14:paraId="0DA80A91" w14:textId="77777777" w:rsidR="003A2461" w:rsidRDefault="003A2461" w:rsidP="00D23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E0A2" w14:textId="77777777" w:rsidR="00DC3593" w:rsidRDefault="002F327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DB48" w14:textId="6605B5B8" w:rsidR="00897B96" w:rsidRDefault="0019591B" w:rsidP="0019591B">
    <w:pPr>
      <w:pStyle w:val="Header"/>
      <w:tabs>
        <w:tab w:val="clear" w:pos="4513"/>
        <w:tab w:val="clear" w:pos="9026"/>
        <w:tab w:val="left" w:pos="6435"/>
      </w:tabs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1946B6" wp14:editId="31C9E6F0">
              <wp:simplePos x="0" y="0"/>
              <wp:positionH relativeFrom="column">
                <wp:posOffset>1308735</wp:posOffset>
              </wp:positionH>
              <wp:positionV relativeFrom="paragraph">
                <wp:posOffset>-259080</wp:posOffset>
              </wp:positionV>
              <wp:extent cx="914400" cy="914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297BBE" w14:textId="377680CE" w:rsidR="0019591B" w:rsidRPr="0019591B" w:rsidRDefault="0019591B" w:rsidP="0019591B">
                          <w:pPr>
                            <w:jc w:val="center"/>
                            <w:rPr>
                              <w:rFonts w:ascii="Source Sans Pro SemiBold" w:hAnsi="Source Sans Pro SemiBold"/>
                              <w:color w:val="365F91" w:themeColor="accent1" w:themeShade="BF"/>
                              <w:sz w:val="36"/>
                              <w:szCs w:val="36"/>
                            </w:rPr>
                          </w:pPr>
                          <w:r w:rsidRPr="0019591B">
                            <w:rPr>
                              <w:rFonts w:ascii="Source Sans Pro SemiBold" w:hAnsi="Source Sans Pro SemiBold"/>
                              <w:color w:val="365F91" w:themeColor="accent1" w:themeShade="BF"/>
                              <w:sz w:val="36"/>
                              <w:szCs w:val="36"/>
                            </w:rPr>
                            <w:t>Faculty of Medicine, Health &amp; Life Science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1946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3.05pt;margin-top:-20.4pt;width:1in;height:1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" filled="f" stroked="f" strokeweight=".5pt">
              <v:textbox>
                <w:txbxContent>
                  <w:p w14:paraId="3F297BBE" w14:textId="377680CE" w:rsidR="0019591B" w:rsidRPr="0019591B" w:rsidRDefault="0019591B" w:rsidP="0019591B">
                    <w:pPr>
                      <w:jc w:val="center"/>
                      <w:rPr>
                        <w:rFonts w:ascii="Source Sans Pro SemiBold" w:hAnsi="Source Sans Pro SemiBold"/>
                        <w:color w:val="365F91" w:themeColor="accent1" w:themeShade="BF"/>
                        <w:sz w:val="36"/>
                        <w:szCs w:val="36"/>
                      </w:rPr>
                    </w:pPr>
                    <w:r w:rsidRPr="0019591B">
                      <w:rPr>
                        <w:rFonts w:ascii="Source Sans Pro SemiBold" w:hAnsi="Source Sans Pro SemiBold"/>
                        <w:color w:val="365F91" w:themeColor="accent1" w:themeShade="BF"/>
                        <w:sz w:val="36"/>
                        <w:szCs w:val="36"/>
                      </w:rPr>
                      <w:t>Faculty of Medicine, Health &amp; Life Science</w:t>
                    </w:r>
                  </w:p>
                </w:txbxContent>
              </v:textbox>
            </v:shape>
          </w:pict>
        </mc:Fallback>
      </mc:AlternateContent>
    </w:r>
    <w:r w:rsidR="00982A29"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283431B4" wp14:editId="756389F9">
          <wp:simplePos x="0" y="0"/>
          <wp:positionH relativeFrom="column">
            <wp:posOffset>2756535</wp:posOffset>
          </wp:positionH>
          <wp:positionV relativeFrom="paragraph">
            <wp:posOffset>158750</wp:posOffset>
          </wp:positionV>
          <wp:extent cx="1228725" cy="389890"/>
          <wp:effectExtent l="0" t="0" r="9525" b="0"/>
          <wp:wrapThrough wrapText="bothSides">
            <wp:wrapPolygon edited="0">
              <wp:start x="5023" y="0"/>
              <wp:lineTo x="0" y="1055"/>
              <wp:lineTo x="0" y="20052"/>
              <wp:lineTo x="670" y="20052"/>
              <wp:lineTo x="19758" y="20052"/>
              <wp:lineTo x="19758" y="17941"/>
              <wp:lineTo x="21433" y="13720"/>
              <wp:lineTo x="21433" y="1055"/>
              <wp:lineTo x="6698" y="0"/>
              <wp:lineTo x="5023" y="0"/>
            </wp:wrapPolygon>
          </wp:wrapThrough>
          <wp:docPr id="8" name="Picture 8" descr="Pictur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ictur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56F1">
      <w:rPr>
        <w:noProof/>
        <w:lang w:eastAsia="en-GB"/>
      </w:rPr>
      <w:drawing>
        <wp:anchor distT="0" distB="0" distL="114300" distR="114300" simplePos="0" relativeHeight="251669504" behindDoc="1" locked="0" layoutInCell="1" allowOverlap="1" wp14:anchorId="06B10F85" wp14:editId="51AD10BF">
          <wp:simplePos x="0" y="0"/>
          <wp:positionH relativeFrom="column">
            <wp:posOffset>-281940</wp:posOffset>
          </wp:positionH>
          <wp:positionV relativeFrom="paragraph">
            <wp:posOffset>-100965</wp:posOffset>
          </wp:positionV>
          <wp:extent cx="1143000" cy="633095"/>
          <wp:effectExtent l="0" t="0" r="0" b="0"/>
          <wp:wrapThrough wrapText="bothSides">
            <wp:wrapPolygon edited="0">
              <wp:start x="1080" y="0"/>
              <wp:lineTo x="0" y="650"/>
              <wp:lineTo x="0" y="17549"/>
              <wp:lineTo x="2520" y="20798"/>
              <wp:lineTo x="21240" y="20798"/>
              <wp:lineTo x="21240" y="650"/>
              <wp:lineTo x="11880" y="0"/>
              <wp:lineTo x="1080" y="0"/>
            </wp:wrapPolygon>
          </wp:wrapThrough>
          <wp:docPr id="10" name="Picture 10" descr="1011-SwanUni-Eng 2017 [662] v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1011-SwanUni-Eng 2017 [662] v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33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C3A4234" w14:textId="77777777" w:rsidR="0006398C" w:rsidRDefault="0006398C">
    <w:pPr>
      <w:pStyle w:val="Header"/>
    </w:pPr>
  </w:p>
  <w:p w14:paraId="620AB834" w14:textId="5B56EBF7" w:rsidR="00D2320E" w:rsidRDefault="00D232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239"/>
    <w:rsid w:val="00014F4D"/>
    <w:rsid w:val="0003382A"/>
    <w:rsid w:val="00036B8F"/>
    <w:rsid w:val="00053BAA"/>
    <w:rsid w:val="00056BD0"/>
    <w:rsid w:val="0006398C"/>
    <w:rsid w:val="0007158C"/>
    <w:rsid w:val="00090FE3"/>
    <w:rsid w:val="00096CAF"/>
    <w:rsid w:val="000B5370"/>
    <w:rsid w:val="000D0A0D"/>
    <w:rsid w:val="000E263F"/>
    <w:rsid w:val="000E46D7"/>
    <w:rsid w:val="000E4B2D"/>
    <w:rsid w:val="000F5166"/>
    <w:rsid w:val="000F7959"/>
    <w:rsid w:val="00141CC5"/>
    <w:rsid w:val="0016186C"/>
    <w:rsid w:val="001633EA"/>
    <w:rsid w:val="0019591B"/>
    <w:rsid w:val="001B1696"/>
    <w:rsid w:val="001B3F2D"/>
    <w:rsid w:val="001B456E"/>
    <w:rsid w:val="001C2666"/>
    <w:rsid w:val="001C2931"/>
    <w:rsid w:val="001C3818"/>
    <w:rsid w:val="001D2E94"/>
    <w:rsid w:val="001D798A"/>
    <w:rsid w:val="001F0971"/>
    <w:rsid w:val="001F2D09"/>
    <w:rsid w:val="0021474A"/>
    <w:rsid w:val="00251C54"/>
    <w:rsid w:val="00253362"/>
    <w:rsid w:val="00254AF1"/>
    <w:rsid w:val="00287189"/>
    <w:rsid w:val="002938F7"/>
    <w:rsid w:val="00296846"/>
    <w:rsid w:val="002A083C"/>
    <w:rsid w:val="002D1AFE"/>
    <w:rsid w:val="002D25C6"/>
    <w:rsid w:val="002E487E"/>
    <w:rsid w:val="002F2884"/>
    <w:rsid w:val="002F327C"/>
    <w:rsid w:val="002F503F"/>
    <w:rsid w:val="00301BFE"/>
    <w:rsid w:val="003048D9"/>
    <w:rsid w:val="003256EB"/>
    <w:rsid w:val="003736F7"/>
    <w:rsid w:val="003756AC"/>
    <w:rsid w:val="00395808"/>
    <w:rsid w:val="003A2461"/>
    <w:rsid w:val="003B2239"/>
    <w:rsid w:val="003C71DF"/>
    <w:rsid w:val="003F2A57"/>
    <w:rsid w:val="003F3EE7"/>
    <w:rsid w:val="003F6273"/>
    <w:rsid w:val="0040051A"/>
    <w:rsid w:val="00403B68"/>
    <w:rsid w:val="00413C4B"/>
    <w:rsid w:val="00420669"/>
    <w:rsid w:val="00422FD5"/>
    <w:rsid w:val="004477AC"/>
    <w:rsid w:val="00481362"/>
    <w:rsid w:val="00487D1C"/>
    <w:rsid w:val="00493317"/>
    <w:rsid w:val="004A2CDE"/>
    <w:rsid w:val="004B3124"/>
    <w:rsid w:val="004B3D3C"/>
    <w:rsid w:val="004C6F6A"/>
    <w:rsid w:val="004F5BD9"/>
    <w:rsid w:val="00504D66"/>
    <w:rsid w:val="0052624F"/>
    <w:rsid w:val="00566B0A"/>
    <w:rsid w:val="005E602D"/>
    <w:rsid w:val="005F2370"/>
    <w:rsid w:val="005F7B3E"/>
    <w:rsid w:val="00604AC3"/>
    <w:rsid w:val="00610CFE"/>
    <w:rsid w:val="00660EC0"/>
    <w:rsid w:val="00680EA4"/>
    <w:rsid w:val="0068244E"/>
    <w:rsid w:val="00691906"/>
    <w:rsid w:val="006C5C20"/>
    <w:rsid w:val="006C7682"/>
    <w:rsid w:val="006D7D8A"/>
    <w:rsid w:val="006E0CEB"/>
    <w:rsid w:val="0070391D"/>
    <w:rsid w:val="00734CA2"/>
    <w:rsid w:val="007455E7"/>
    <w:rsid w:val="00750130"/>
    <w:rsid w:val="00750801"/>
    <w:rsid w:val="00752FC5"/>
    <w:rsid w:val="00796BA2"/>
    <w:rsid w:val="007A7AEA"/>
    <w:rsid w:val="007B4EBC"/>
    <w:rsid w:val="007B6214"/>
    <w:rsid w:val="007C4C64"/>
    <w:rsid w:val="007D0C31"/>
    <w:rsid w:val="007F5DA2"/>
    <w:rsid w:val="007F7A6D"/>
    <w:rsid w:val="008147DF"/>
    <w:rsid w:val="00822BA9"/>
    <w:rsid w:val="00830FB6"/>
    <w:rsid w:val="00834F37"/>
    <w:rsid w:val="00861969"/>
    <w:rsid w:val="008748E6"/>
    <w:rsid w:val="00876B34"/>
    <w:rsid w:val="008802CA"/>
    <w:rsid w:val="00881C4F"/>
    <w:rsid w:val="008832B9"/>
    <w:rsid w:val="008938EC"/>
    <w:rsid w:val="0089431E"/>
    <w:rsid w:val="00897B96"/>
    <w:rsid w:val="008A4417"/>
    <w:rsid w:val="008B64AE"/>
    <w:rsid w:val="008E6C00"/>
    <w:rsid w:val="0091579F"/>
    <w:rsid w:val="00936380"/>
    <w:rsid w:val="009541DA"/>
    <w:rsid w:val="009553B5"/>
    <w:rsid w:val="00962C4F"/>
    <w:rsid w:val="009670B6"/>
    <w:rsid w:val="00976702"/>
    <w:rsid w:val="00982A29"/>
    <w:rsid w:val="00986335"/>
    <w:rsid w:val="00A14C7B"/>
    <w:rsid w:val="00A574B4"/>
    <w:rsid w:val="00A74E40"/>
    <w:rsid w:val="00A9101E"/>
    <w:rsid w:val="00AA101F"/>
    <w:rsid w:val="00AE3CF2"/>
    <w:rsid w:val="00AF2241"/>
    <w:rsid w:val="00B0041E"/>
    <w:rsid w:val="00B029F7"/>
    <w:rsid w:val="00B13FBC"/>
    <w:rsid w:val="00B85E97"/>
    <w:rsid w:val="00B8716F"/>
    <w:rsid w:val="00BA1054"/>
    <w:rsid w:val="00BA7028"/>
    <w:rsid w:val="00BB2CE9"/>
    <w:rsid w:val="00BC5030"/>
    <w:rsid w:val="00BC64AF"/>
    <w:rsid w:val="00BD4612"/>
    <w:rsid w:val="00BE56C4"/>
    <w:rsid w:val="00C056F1"/>
    <w:rsid w:val="00C11ADC"/>
    <w:rsid w:val="00C34A9F"/>
    <w:rsid w:val="00C352AA"/>
    <w:rsid w:val="00C352BF"/>
    <w:rsid w:val="00C50122"/>
    <w:rsid w:val="00C60D0F"/>
    <w:rsid w:val="00C71E24"/>
    <w:rsid w:val="00C73F26"/>
    <w:rsid w:val="00C90931"/>
    <w:rsid w:val="00C90D08"/>
    <w:rsid w:val="00CB3F17"/>
    <w:rsid w:val="00D024A4"/>
    <w:rsid w:val="00D2320E"/>
    <w:rsid w:val="00D257C2"/>
    <w:rsid w:val="00D62073"/>
    <w:rsid w:val="00D842D6"/>
    <w:rsid w:val="00DA0D05"/>
    <w:rsid w:val="00DA4C0C"/>
    <w:rsid w:val="00DC2505"/>
    <w:rsid w:val="00DC3593"/>
    <w:rsid w:val="00DE210D"/>
    <w:rsid w:val="00DE2296"/>
    <w:rsid w:val="00E20E20"/>
    <w:rsid w:val="00E276A8"/>
    <w:rsid w:val="00E641FD"/>
    <w:rsid w:val="00E65348"/>
    <w:rsid w:val="00E70AE7"/>
    <w:rsid w:val="00E929B9"/>
    <w:rsid w:val="00EA1BEF"/>
    <w:rsid w:val="00EA38C6"/>
    <w:rsid w:val="00EA6597"/>
    <w:rsid w:val="00EB3666"/>
    <w:rsid w:val="00EB36C4"/>
    <w:rsid w:val="00EB7B9C"/>
    <w:rsid w:val="00ED0EC9"/>
    <w:rsid w:val="00EF006E"/>
    <w:rsid w:val="00F04609"/>
    <w:rsid w:val="00F078FF"/>
    <w:rsid w:val="00F31BCA"/>
    <w:rsid w:val="00F3213F"/>
    <w:rsid w:val="00F5121A"/>
    <w:rsid w:val="00F762F2"/>
    <w:rsid w:val="00F77BE6"/>
    <w:rsid w:val="00FA31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oNotEmbedSmartTags/>
  <w:decimalSymbol w:val="."/>
  <w:listSeparator w:val=","/>
  <w14:docId w14:val="7243818C"/>
  <w15:docId w15:val="{B4F1F9C6-60BE-49D4-8E3D-485270FA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33EA"/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320E"/>
    <w:pPr>
      <w:tabs>
        <w:tab w:val="center" w:pos="4513"/>
        <w:tab w:val="right" w:pos="9026"/>
      </w:tabs>
      <w:spacing w:after="200"/>
    </w:pPr>
    <w:rPr>
      <w:rFonts w:ascii="Cambria" w:eastAsia="Cambria" w:hAnsi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2320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D2320E"/>
    <w:pPr>
      <w:tabs>
        <w:tab w:val="center" w:pos="4513"/>
        <w:tab w:val="right" w:pos="9026"/>
      </w:tabs>
      <w:spacing w:after="200"/>
    </w:pPr>
    <w:rPr>
      <w:rFonts w:ascii="Cambria" w:eastAsia="Cambria" w:hAnsi="Cambria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2320E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2320E"/>
    <w:rPr>
      <w:rFonts w:ascii="Tahoma" w:eastAsia="Cambr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320E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qFormat/>
    <w:rsid w:val="002E487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2E487E"/>
    <w:rPr>
      <w:rFonts w:ascii="Arial" w:eastAsia="Times New Roman" w:hAnsi="Arial"/>
      <w:i/>
      <w:i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0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190D9C9899D3439A5136E1D2FD2F2A" ma:contentTypeVersion="19" ma:contentTypeDescription="Create a new document." ma:contentTypeScope="" ma:versionID="6d6405d6f1d1a259092090f9a669294b">
  <xsd:schema xmlns:xsd="http://www.w3.org/2001/XMLSchema" xmlns:xs="http://www.w3.org/2001/XMLSchema" xmlns:p="http://schemas.microsoft.com/office/2006/metadata/properties" xmlns:ns2="24717a8a-6e01-4a28-9193-c08a9e285889" xmlns:ns3="9393a273-2763-4462-ad73-36f73f08e674" targetNamespace="http://schemas.microsoft.com/office/2006/metadata/properties" ma:root="true" ma:fieldsID="5857ae608efcfed6e0275126122d8dd3" ns2:_="" ns3:_="">
    <xsd:import namespace="24717a8a-6e01-4a28-9193-c08a9e285889"/>
    <xsd:import namespace="9393a273-2763-4462-ad73-36f73f08e6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17a8a-6e01-4a28-9193-c08a9e2858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51f731d-a9ec-40d1-8b0f-ec119a83c904}" ma:internalName="TaxCatchAll" ma:showField="CatchAllData" ma:web="24717a8a-6e01-4a28-9193-c08a9e285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3a273-2763-4462-ad73-36f73f08e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527b111-6301-4708-b04d-ee8721e22c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Comments" ma:index="23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717a8a-6e01-4a28-9193-c08a9e285889" xsi:nil="true"/>
    <Comments xmlns="9393a273-2763-4462-ad73-36f73f08e674" xsi:nil="true"/>
    <lcf76f155ced4ddcb4097134ff3c332f xmlns="9393a273-2763-4462-ad73-36f73f08e6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393E1A-AE27-4D4D-99AF-E176A0CAD0B3}"/>
</file>

<file path=customXml/itemProps2.xml><?xml version="1.0" encoding="utf-8"?>
<ds:datastoreItem xmlns:ds="http://schemas.openxmlformats.org/officeDocument/2006/customXml" ds:itemID="{6AF97D40-7F3D-4158-9C18-FDB8B64604CA}"/>
</file>

<file path=customXml/itemProps3.xml><?xml version="1.0" encoding="utf-8"?>
<ds:datastoreItem xmlns:ds="http://schemas.openxmlformats.org/officeDocument/2006/customXml" ds:itemID="{9339962D-00B1-4826-9CD7-BFA6FF988F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corporate Word template - wave logo footer</vt:lpstr>
    </vt:vector>
  </TitlesOfParts>
  <Company>Swansea University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corporate Word template - wave logo footer</dc:title>
  <dc:creator>Wyatt</dc:creator>
  <cp:lastModifiedBy>Claire Jones (CHE - Staff)</cp:lastModifiedBy>
  <cp:revision>2</cp:revision>
  <cp:lastPrinted>2017-02-27T13:39:00Z</cp:lastPrinted>
  <dcterms:created xsi:type="dcterms:W3CDTF">2023-10-03T11:48:00Z</dcterms:created>
  <dcterms:modified xsi:type="dcterms:W3CDTF">2023-10-03T11:48:00Z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mmary">
    <vt:lpwstr/>
  </property>
  <property fmtid="{D5CDD505-2E9C-101B-9397-08002B2CF9AE}" pid="4" name="Contact">
    <vt:lpwstr>Dawn Davenport</vt:lpwstr>
  </property>
  <property fmtid="{D5CDD505-2E9C-101B-9397-08002B2CF9AE}" pid="5" name="Modified By">
    <vt:lpwstr>BRYNMILL\s.field</vt:lpwstr>
  </property>
  <property fmtid="{D5CDD505-2E9C-101B-9397-08002B2CF9AE}" pid="6" name="Created By">
    <vt:lpwstr>BRYNMILL\s.field</vt:lpwstr>
  </property>
  <property fmtid="{D5CDD505-2E9C-101B-9397-08002B2CF9AE}" pid="7" name="source_item_id">
    <vt:lpwstr>15</vt:lpwstr>
  </property>
  <property fmtid="{D5CDD505-2E9C-101B-9397-08002B2CF9AE}" pid="8" name="_dlc_DocId">
    <vt:lpwstr>JZDHEWH4QPWU-177-8</vt:lpwstr>
  </property>
  <property fmtid="{D5CDD505-2E9C-101B-9397-08002B2CF9AE}" pid="9" name="_dlc_DocIdItemGuid">
    <vt:lpwstr>c87934e5-c363-4154-ae32-d7820f40c5f2</vt:lpwstr>
  </property>
  <property fmtid="{D5CDD505-2E9C-101B-9397-08002B2CF9AE}" pid="10" name="_dlc_DocIdUrl">
    <vt:lpwstr>https://collaborate.swan.ac.uk/admin/marketing/_layouts/DocIdRedir.aspx?ID=JZDHEWH4QPWU-177-8, JZDHEWH4QPWU-177-8</vt:lpwstr>
  </property>
  <property fmtid="{D5CDD505-2E9C-101B-9397-08002B2CF9AE}" pid="11" name="display_urn:schemas-microsoft-com:office:office#Editor">
    <vt:lpwstr>FIELD S.</vt:lpwstr>
  </property>
  <property fmtid="{D5CDD505-2E9C-101B-9397-08002B2CF9AE}" pid="12" name="display_urn:schemas-microsoft-com:office:office#Author">
    <vt:lpwstr>FIELD S.</vt:lpwstr>
  </property>
  <property fmtid="{D5CDD505-2E9C-101B-9397-08002B2CF9AE}" pid="13" name="ContentTypeId">
    <vt:lpwstr>0x01010050190D9C9899D3439A5136E1D2FD2F2A</vt:lpwstr>
  </property>
</Properties>
</file>