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A" w:rsidRDefault="001779B8" w:rsidP="006D183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2082A">
        <w:rPr>
          <w:rFonts w:ascii="Times New Roman" w:hAnsi="Times New Roman" w:cs="Times New Roman"/>
          <w:b/>
          <w:sz w:val="32"/>
          <w:szCs w:val="32"/>
        </w:rPr>
        <w:t>Non-lieux</w:t>
      </w:r>
      <w:r w:rsidR="00B362E2" w:rsidRPr="008208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082A">
        <w:rPr>
          <w:rFonts w:ascii="Times New Roman" w:hAnsi="Times New Roman" w:cs="Times New Roman"/>
          <w:b/>
          <w:sz w:val="32"/>
          <w:szCs w:val="32"/>
        </w:rPr>
        <w:t>/ N</w:t>
      </w:r>
      <w:r w:rsidR="0082082A" w:rsidRPr="0082082A">
        <w:rPr>
          <w:rFonts w:ascii="Times New Roman" w:hAnsi="Times New Roman" w:cs="Times New Roman"/>
          <w:b/>
          <w:sz w:val="32"/>
          <w:szCs w:val="32"/>
        </w:rPr>
        <w:t>on-scapes</w:t>
      </w:r>
      <w:r w:rsidR="0082082A">
        <w:rPr>
          <w:rFonts w:ascii="Times New Roman" w:hAnsi="Times New Roman" w:cs="Times New Roman"/>
          <w:b/>
          <w:sz w:val="32"/>
          <w:szCs w:val="32"/>
        </w:rPr>
        <w:t>:</w:t>
      </w:r>
    </w:p>
    <w:p w:rsidR="00B362E2" w:rsidRPr="0082082A" w:rsidRDefault="00B362E2" w:rsidP="008208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82A">
        <w:rPr>
          <w:rFonts w:ascii="Times New Roman" w:hAnsi="Times New Roman" w:cs="Times New Roman"/>
          <w:b/>
          <w:sz w:val="32"/>
          <w:szCs w:val="32"/>
        </w:rPr>
        <w:t>Reflections on an exhibition by Sungsoo Kim</w:t>
      </w:r>
    </w:p>
    <w:p w:rsidR="00B362E2" w:rsidRPr="0082082A" w:rsidRDefault="0082082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082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9239A" w:rsidRPr="005867FC" w:rsidRDefault="0089239A" w:rsidP="008208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67FC">
        <w:rPr>
          <w:rFonts w:ascii="Times New Roman" w:hAnsi="Times New Roman" w:cs="Times New Roman"/>
          <w:sz w:val="20"/>
          <w:szCs w:val="20"/>
        </w:rPr>
        <w:t>White plastic garden furniture stands on th</w:t>
      </w:r>
      <w:r w:rsidR="005867FC">
        <w:rPr>
          <w:rFonts w:ascii="Times New Roman" w:hAnsi="Times New Roman" w:cs="Times New Roman"/>
          <w:sz w:val="20"/>
          <w:szCs w:val="20"/>
        </w:rPr>
        <w:t>e street outside a cheap eatery</w:t>
      </w:r>
      <w:r w:rsidRPr="005867FC">
        <w:rPr>
          <w:rFonts w:ascii="Times New Roman" w:hAnsi="Times New Roman" w:cs="Times New Roman"/>
          <w:sz w:val="20"/>
          <w:szCs w:val="20"/>
        </w:rPr>
        <w:t xml:space="preserve">. The forlorn facades of urban buildings 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– shopfronts, 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car showrooms, apartments, 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grand </w:t>
      </w:r>
      <w:r w:rsidR="00DD3CC2" w:rsidRPr="005867FC">
        <w:rPr>
          <w:rFonts w:ascii="Times New Roman" w:hAnsi="Times New Roman" w:cs="Times New Roman"/>
          <w:sz w:val="20"/>
          <w:szCs w:val="20"/>
        </w:rPr>
        <w:t>public of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fices – </w:t>
      </w:r>
      <w:r w:rsidRPr="005867FC">
        <w:rPr>
          <w:rFonts w:ascii="Times New Roman" w:hAnsi="Times New Roman" w:cs="Times New Roman"/>
          <w:sz w:val="20"/>
          <w:szCs w:val="20"/>
        </w:rPr>
        <w:t>suggest sterile functionality</w:t>
      </w:r>
      <w:r w:rsidR="00DD3CC2" w:rsidRPr="005867FC">
        <w:rPr>
          <w:rFonts w:ascii="Times New Roman" w:hAnsi="Times New Roman" w:cs="Times New Roman"/>
          <w:sz w:val="20"/>
          <w:szCs w:val="20"/>
        </w:rPr>
        <w:t>, repetition</w:t>
      </w:r>
      <w:r w:rsidRPr="005867FC">
        <w:rPr>
          <w:rFonts w:ascii="Times New Roman" w:hAnsi="Times New Roman" w:cs="Times New Roman"/>
          <w:sz w:val="20"/>
          <w:szCs w:val="20"/>
        </w:rPr>
        <w:t xml:space="preserve"> and 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perhaps </w:t>
      </w:r>
      <w:r w:rsidRPr="005867FC">
        <w:rPr>
          <w:rFonts w:ascii="Times New Roman" w:hAnsi="Times New Roman" w:cs="Times New Roman"/>
          <w:sz w:val="20"/>
          <w:szCs w:val="20"/>
        </w:rPr>
        <w:t>recent dereliction.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 Semiological </w:t>
      </w:r>
      <w:r w:rsidRPr="005867FC">
        <w:rPr>
          <w:rFonts w:ascii="Times New Roman" w:hAnsi="Times New Roman" w:cs="Times New Roman"/>
          <w:sz w:val="20"/>
          <w:szCs w:val="20"/>
        </w:rPr>
        <w:t xml:space="preserve">complexes are formed 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by a </w:t>
      </w:r>
      <w:r w:rsidRPr="005867FC">
        <w:rPr>
          <w:rFonts w:ascii="Times New Roman" w:hAnsi="Times New Roman" w:cs="Times New Roman"/>
          <w:sz w:val="20"/>
          <w:szCs w:val="20"/>
        </w:rPr>
        <w:t xml:space="preserve">montage of pedestrian 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crossings and by an </w:t>
      </w:r>
      <w:r w:rsidR="00F87DD0" w:rsidRPr="005867FC">
        <w:rPr>
          <w:rFonts w:ascii="Times New Roman" w:hAnsi="Times New Roman" w:cs="Times New Roman"/>
          <w:sz w:val="20"/>
          <w:szCs w:val="20"/>
        </w:rPr>
        <w:t>entranceway to a multi-storey carpark.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 There is woodland too but it is eerie and ghostly</w:t>
      </w:r>
      <w:r w:rsidR="00F87DD0" w:rsidRPr="005867FC">
        <w:rPr>
          <w:rFonts w:ascii="Times New Roman" w:hAnsi="Times New Roman" w:cs="Times New Roman"/>
          <w:sz w:val="20"/>
          <w:szCs w:val="20"/>
        </w:rPr>
        <w:t>.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 Overwhelmingly </w:t>
      </w:r>
      <w:r w:rsidR="00F87DD0" w:rsidRPr="005867FC">
        <w:rPr>
          <w:rFonts w:ascii="Times New Roman" w:hAnsi="Times New Roman" w:cs="Times New Roman"/>
          <w:sz w:val="20"/>
          <w:szCs w:val="20"/>
        </w:rPr>
        <w:t>in washed out, l</w:t>
      </w:r>
      <w:r w:rsidR="00DD3CC2" w:rsidRPr="005867FC">
        <w:rPr>
          <w:rFonts w:ascii="Times New Roman" w:hAnsi="Times New Roman" w:cs="Times New Roman"/>
          <w:sz w:val="20"/>
          <w:szCs w:val="20"/>
        </w:rPr>
        <w:t>eached out colours – white, beige, charcoal greys – but then an occasional intense scarlet or vivid blue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; everything </w:t>
      </w:r>
      <w:r w:rsidR="008E4501" w:rsidRPr="005867FC">
        <w:rPr>
          <w:rFonts w:ascii="Times New Roman" w:hAnsi="Times New Roman" w:cs="Times New Roman"/>
          <w:sz w:val="20"/>
          <w:szCs w:val="20"/>
        </w:rPr>
        <w:t>on the cusp of reversal</w:t>
      </w:r>
      <w:r w:rsidR="00DD3CC2" w:rsidRPr="005867FC">
        <w:rPr>
          <w:rFonts w:ascii="Times New Roman" w:hAnsi="Times New Roman" w:cs="Times New Roman"/>
          <w:sz w:val="20"/>
          <w:szCs w:val="20"/>
        </w:rPr>
        <w:t xml:space="preserve"> </w:t>
      </w:r>
      <w:r w:rsidR="00F87DD0" w:rsidRPr="005867FC">
        <w:rPr>
          <w:rFonts w:ascii="Times New Roman" w:hAnsi="Times New Roman" w:cs="Times New Roman"/>
          <w:sz w:val="20"/>
          <w:szCs w:val="20"/>
        </w:rPr>
        <w:t>in</w:t>
      </w:r>
      <w:r w:rsidR="00DD3CC2" w:rsidRPr="005867FC">
        <w:rPr>
          <w:rFonts w:ascii="Times New Roman" w:hAnsi="Times New Roman" w:cs="Times New Roman"/>
          <w:sz w:val="20"/>
          <w:szCs w:val="20"/>
        </w:rPr>
        <w:t>to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 a photographic negative.    </w:t>
      </w:r>
      <w:r w:rsidRPr="005867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A4DFF" w:rsidRPr="005867FC" w:rsidRDefault="00B362E2" w:rsidP="008208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67FC">
        <w:rPr>
          <w:rFonts w:ascii="Times New Roman" w:hAnsi="Times New Roman" w:cs="Times New Roman"/>
          <w:sz w:val="20"/>
          <w:szCs w:val="20"/>
        </w:rPr>
        <w:t>“Non-lieu”</w:t>
      </w:r>
      <w:r w:rsidR="008E4501" w:rsidRPr="005867FC">
        <w:rPr>
          <w:rFonts w:ascii="Times New Roman" w:hAnsi="Times New Roman" w:cs="Times New Roman"/>
          <w:sz w:val="20"/>
          <w:szCs w:val="20"/>
        </w:rPr>
        <w:t xml:space="preserve"> entitle</w:t>
      </w:r>
      <w:r w:rsidRPr="005867FC">
        <w:rPr>
          <w:rFonts w:ascii="Times New Roman" w:hAnsi="Times New Roman" w:cs="Times New Roman"/>
          <w:sz w:val="20"/>
          <w:szCs w:val="20"/>
        </w:rPr>
        <w:t xml:space="preserve">s not only each </w:t>
      </w:r>
      <w:r w:rsidR="0089239A" w:rsidRPr="005867FC">
        <w:rPr>
          <w:rFonts w:ascii="Times New Roman" w:hAnsi="Times New Roman" w:cs="Times New Roman"/>
          <w:sz w:val="20"/>
          <w:szCs w:val="20"/>
        </w:rPr>
        <w:t xml:space="preserve">of these thirty or so </w:t>
      </w:r>
      <w:r w:rsidRPr="005867FC">
        <w:rPr>
          <w:rFonts w:ascii="Times New Roman" w:hAnsi="Times New Roman" w:cs="Times New Roman"/>
          <w:sz w:val="20"/>
          <w:szCs w:val="20"/>
        </w:rPr>
        <w:t>individual canvas</w:t>
      </w:r>
      <w:r w:rsidR="0089239A" w:rsidRPr="005867FC">
        <w:rPr>
          <w:rFonts w:ascii="Times New Roman" w:hAnsi="Times New Roman" w:cs="Times New Roman"/>
          <w:sz w:val="20"/>
          <w:szCs w:val="20"/>
        </w:rPr>
        <w:t>es by the S</w:t>
      </w:r>
      <w:r w:rsidRPr="005867FC">
        <w:rPr>
          <w:rFonts w:ascii="Times New Roman" w:hAnsi="Times New Roman" w:cs="Times New Roman"/>
          <w:sz w:val="20"/>
          <w:szCs w:val="20"/>
        </w:rPr>
        <w:t xml:space="preserve">outh Korean </w:t>
      </w:r>
      <w:r w:rsidR="0089239A" w:rsidRPr="005867FC">
        <w:rPr>
          <w:rFonts w:ascii="Times New Roman" w:hAnsi="Times New Roman" w:cs="Times New Roman"/>
          <w:sz w:val="20"/>
          <w:szCs w:val="20"/>
        </w:rPr>
        <w:t xml:space="preserve">artist Sungsoo Kim but also </w:t>
      </w:r>
      <w:r w:rsidRPr="005867FC">
        <w:rPr>
          <w:rFonts w:ascii="Times New Roman" w:hAnsi="Times New Roman" w:cs="Times New Roman"/>
          <w:sz w:val="20"/>
          <w:szCs w:val="20"/>
        </w:rPr>
        <w:t>the exhibition</w:t>
      </w:r>
      <w:r w:rsidR="0089239A" w:rsidRPr="005867FC">
        <w:rPr>
          <w:rFonts w:ascii="Times New Roman" w:hAnsi="Times New Roman" w:cs="Times New Roman"/>
          <w:sz w:val="20"/>
          <w:szCs w:val="20"/>
        </w:rPr>
        <w:t xml:space="preserve"> itself staged at the felicitously named Gallery Skape in Seoul </w:t>
      </w:r>
      <w:r w:rsidR="008E4501" w:rsidRPr="005867FC">
        <w:rPr>
          <w:rFonts w:ascii="Times New Roman" w:hAnsi="Times New Roman" w:cs="Times New Roman"/>
          <w:sz w:val="20"/>
          <w:szCs w:val="20"/>
        </w:rPr>
        <w:t xml:space="preserve">last year </w:t>
      </w:r>
      <w:r w:rsidR="0089239A" w:rsidRPr="005867FC">
        <w:rPr>
          <w:rFonts w:ascii="Times New Roman" w:hAnsi="Times New Roman" w:cs="Times New Roman"/>
          <w:sz w:val="20"/>
          <w:szCs w:val="20"/>
        </w:rPr>
        <w:t>(5</w:t>
      </w:r>
      <w:r w:rsidR="0089239A" w:rsidRPr="005867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9239A" w:rsidRPr="005867FC">
        <w:rPr>
          <w:rFonts w:ascii="Times New Roman" w:hAnsi="Times New Roman" w:cs="Times New Roman"/>
          <w:sz w:val="20"/>
          <w:szCs w:val="20"/>
        </w:rPr>
        <w:t xml:space="preserve"> November – 19</w:t>
      </w:r>
      <w:r w:rsidR="0089239A" w:rsidRPr="005867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9239A" w:rsidRPr="005867FC">
        <w:rPr>
          <w:rFonts w:ascii="Times New Roman" w:hAnsi="Times New Roman" w:cs="Times New Roman"/>
          <w:sz w:val="20"/>
          <w:szCs w:val="20"/>
        </w:rPr>
        <w:t xml:space="preserve"> December</w:t>
      </w:r>
      <w:r w:rsidR="008E4501" w:rsidRPr="005867FC">
        <w:rPr>
          <w:rFonts w:ascii="Times New Roman" w:hAnsi="Times New Roman" w:cs="Times New Roman"/>
          <w:sz w:val="20"/>
          <w:szCs w:val="20"/>
        </w:rPr>
        <w:t xml:space="preserve"> 2014</w:t>
      </w:r>
      <w:r w:rsidR="0089239A" w:rsidRPr="005867FC">
        <w:rPr>
          <w:rFonts w:ascii="Times New Roman" w:hAnsi="Times New Roman" w:cs="Times New Roman"/>
          <w:sz w:val="20"/>
          <w:szCs w:val="20"/>
        </w:rPr>
        <w:t>).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 This paper explores and reflects upon this exhibition in re</w:t>
      </w:r>
      <w:r w:rsidR="008E4501" w:rsidRPr="005867FC">
        <w:rPr>
          <w:rFonts w:ascii="Times New Roman" w:hAnsi="Times New Roman" w:cs="Times New Roman"/>
          <w:sz w:val="20"/>
          <w:szCs w:val="20"/>
        </w:rPr>
        <w:t>la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tion not only to Kim’s work but also to the (unmentioned) usual source of the concept of ‘non-lieux’ (non-places), the celebrated </w:t>
      </w:r>
      <w:proofErr w:type="gramStart"/>
      <w:r w:rsidR="00F87DD0" w:rsidRPr="005867FC">
        <w:rPr>
          <w:rFonts w:ascii="Times New Roman" w:hAnsi="Times New Roman" w:cs="Times New Roman"/>
          <w:sz w:val="20"/>
          <w:szCs w:val="20"/>
        </w:rPr>
        <w:t>French anthropologist Marc A</w:t>
      </w:r>
      <w:r w:rsidR="005867FC">
        <w:rPr>
          <w:rFonts w:ascii="Times New Roman" w:hAnsi="Times New Roman" w:cs="Times New Roman"/>
          <w:sz w:val="20"/>
          <w:szCs w:val="20"/>
        </w:rPr>
        <w:t>ugé.</w:t>
      </w:r>
      <w:proofErr w:type="gramEnd"/>
      <w:r w:rsidR="005867FC">
        <w:rPr>
          <w:rFonts w:ascii="Times New Roman" w:hAnsi="Times New Roman" w:cs="Times New Roman"/>
          <w:sz w:val="20"/>
          <w:szCs w:val="20"/>
        </w:rPr>
        <w:t xml:space="preserve"> Kim uses the term not so much </w:t>
      </w:r>
      <w:r w:rsidR="00F87DD0" w:rsidRPr="005867FC">
        <w:rPr>
          <w:rFonts w:ascii="Times New Roman" w:hAnsi="Times New Roman" w:cs="Times New Roman"/>
          <w:sz w:val="20"/>
          <w:szCs w:val="20"/>
        </w:rPr>
        <w:t>in Augé’s sense, that is to say, with reference to those banal, simulated sites and setting in the contemporary city that seem bereft of meaning and significance (shopping malls, ca</w:t>
      </w:r>
      <w:r w:rsidR="005867FC">
        <w:rPr>
          <w:rFonts w:ascii="Times New Roman" w:hAnsi="Times New Roman" w:cs="Times New Roman"/>
          <w:sz w:val="20"/>
          <w:szCs w:val="20"/>
        </w:rPr>
        <w:t>rparks, airports</w:t>
      </w:r>
      <w:r w:rsidR="00F94845">
        <w:rPr>
          <w:rFonts w:ascii="Times New Roman" w:hAnsi="Times New Roman" w:cs="Times New Roman"/>
          <w:sz w:val="20"/>
          <w:szCs w:val="20"/>
        </w:rPr>
        <w:t>,</w:t>
      </w:r>
      <w:r w:rsidR="005867FC">
        <w:rPr>
          <w:rFonts w:ascii="Times New Roman" w:hAnsi="Times New Roman" w:cs="Times New Roman"/>
          <w:sz w:val="20"/>
          <w:szCs w:val="20"/>
        </w:rPr>
        <w:t xml:space="preserve"> etc</w:t>
      </w:r>
      <w:r w:rsidR="00F94845">
        <w:rPr>
          <w:rFonts w:ascii="Times New Roman" w:hAnsi="Times New Roman" w:cs="Times New Roman"/>
          <w:sz w:val="20"/>
          <w:szCs w:val="20"/>
        </w:rPr>
        <w:t>.</w:t>
      </w:r>
      <w:r w:rsidR="005867FC">
        <w:rPr>
          <w:rFonts w:ascii="Times New Roman" w:hAnsi="Times New Roman" w:cs="Times New Roman"/>
          <w:sz w:val="20"/>
          <w:szCs w:val="20"/>
        </w:rPr>
        <w:t xml:space="preserve">), but more </w:t>
      </w:r>
      <w:r w:rsidR="00F87DD0" w:rsidRPr="005867FC">
        <w:rPr>
          <w:rFonts w:ascii="Times New Roman" w:hAnsi="Times New Roman" w:cs="Times New Roman"/>
          <w:sz w:val="20"/>
          <w:szCs w:val="20"/>
        </w:rPr>
        <w:t xml:space="preserve">with regard to loci where meaning </w:t>
      </w:r>
      <w:r w:rsidR="00EA4DFF" w:rsidRPr="005867FC">
        <w:rPr>
          <w:rFonts w:ascii="Times New Roman" w:hAnsi="Times New Roman" w:cs="Times New Roman"/>
          <w:sz w:val="20"/>
          <w:szCs w:val="20"/>
        </w:rPr>
        <w:t>and collective /indiv</w:t>
      </w:r>
      <w:r w:rsidR="008E4501" w:rsidRPr="005867FC">
        <w:rPr>
          <w:rFonts w:ascii="Times New Roman" w:hAnsi="Times New Roman" w:cs="Times New Roman"/>
          <w:sz w:val="20"/>
          <w:szCs w:val="20"/>
        </w:rPr>
        <w:t>id</w:t>
      </w:r>
      <w:r w:rsidR="00EA4DFF" w:rsidRPr="005867FC">
        <w:rPr>
          <w:rFonts w:ascii="Times New Roman" w:hAnsi="Times New Roman" w:cs="Times New Roman"/>
          <w:sz w:val="20"/>
          <w:szCs w:val="20"/>
        </w:rPr>
        <w:t xml:space="preserve">ual memory </w:t>
      </w:r>
      <w:r w:rsidR="00F87DD0" w:rsidRPr="005867FC">
        <w:rPr>
          <w:rFonts w:ascii="Times New Roman" w:hAnsi="Times New Roman" w:cs="Times New Roman"/>
          <w:sz w:val="20"/>
          <w:szCs w:val="20"/>
        </w:rPr>
        <w:t>is fading</w:t>
      </w:r>
      <w:r w:rsidR="0078576A">
        <w:rPr>
          <w:rFonts w:ascii="Times New Roman" w:hAnsi="Times New Roman" w:cs="Times New Roman"/>
          <w:sz w:val="20"/>
          <w:szCs w:val="20"/>
        </w:rPr>
        <w:t xml:space="preserve"> and/or </w:t>
      </w:r>
      <w:r w:rsidR="00EA4DFF" w:rsidRPr="005867FC">
        <w:rPr>
          <w:rFonts w:ascii="Times New Roman" w:hAnsi="Times New Roman" w:cs="Times New Roman"/>
          <w:sz w:val="20"/>
          <w:szCs w:val="20"/>
        </w:rPr>
        <w:t>dissipating (ruins, sites of der</w:t>
      </w:r>
      <w:r w:rsidR="0078576A">
        <w:rPr>
          <w:rFonts w:ascii="Times New Roman" w:hAnsi="Times New Roman" w:cs="Times New Roman"/>
          <w:sz w:val="20"/>
          <w:szCs w:val="20"/>
        </w:rPr>
        <w:t xml:space="preserve">eliction and neglect – </w:t>
      </w:r>
      <w:r w:rsidR="0082082A" w:rsidRPr="005867FC">
        <w:rPr>
          <w:rFonts w:ascii="Times New Roman" w:hAnsi="Times New Roman" w:cs="Times New Roman"/>
          <w:sz w:val="20"/>
          <w:szCs w:val="20"/>
        </w:rPr>
        <w:t>counterpo</w:t>
      </w:r>
      <w:r w:rsidR="00EA4DFF" w:rsidRPr="005867FC">
        <w:rPr>
          <w:rFonts w:ascii="Times New Roman" w:hAnsi="Times New Roman" w:cs="Times New Roman"/>
          <w:sz w:val="20"/>
          <w:szCs w:val="20"/>
        </w:rPr>
        <w:t xml:space="preserve">ints </w:t>
      </w:r>
      <w:r w:rsidR="00F94845">
        <w:rPr>
          <w:rFonts w:ascii="Times New Roman" w:hAnsi="Times New Roman" w:cs="Times New Roman"/>
          <w:sz w:val="20"/>
          <w:szCs w:val="20"/>
        </w:rPr>
        <w:t xml:space="preserve">to the historian Pierre Nora’s </w:t>
      </w:r>
      <w:r w:rsidR="00EA4DFF" w:rsidRPr="005867FC">
        <w:rPr>
          <w:rFonts w:ascii="Times New Roman" w:hAnsi="Times New Roman" w:cs="Times New Roman"/>
          <w:sz w:val="20"/>
          <w:szCs w:val="20"/>
        </w:rPr>
        <w:t>notion of lieux de mémoire).</w:t>
      </w:r>
    </w:p>
    <w:p w:rsidR="0082082A" w:rsidRDefault="00EA4DFF" w:rsidP="00820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FC">
        <w:rPr>
          <w:rFonts w:ascii="Times New Roman" w:hAnsi="Times New Roman" w:cs="Times New Roman"/>
          <w:sz w:val="20"/>
          <w:szCs w:val="20"/>
        </w:rPr>
        <w:t xml:space="preserve">The exhibition catalogue makes much of Kim’s emotional ambivalence towards </w:t>
      </w:r>
      <w:proofErr w:type="gramStart"/>
      <w:r w:rsidRPr="005867FC">
        <w:rPr>
          <w:rFonts w:ascii="Times New Roman" w:hAnsi="Times New Roman" w:cs="Times New Roman"/>
          <w:sz w:val="20"/>
          <w:szCs w:val="20"/>
        </w:rPr>
        <w:t>these</w:t>
      </w:r>
      <w:proofErr w:type="gramEnd"/>
      <w:r w:rsidRPr="005867FC">
        <w:rPr>
          <w:rFonts w:ascii="Times New Roman" w:hAnsi="Times New Roman" w:cs="Times New Roman"/>
          <w:sz w:val="20"/>
          <w:szCs w:val="20"/>
        </w:rPr>
        <w:t xml:space="preserve"> non-lieux. My interest though is in another kind of ambiguity / contradiction. In depicting them in artworks, that is to say, in transforming these non-places into sites of acute aesthetic interest and intense contemplation, into ‘scapes’, are these non</w:t>
      </w:r>
      <w:r w:rsidR="001779B8" w:rsidRPr="005867FC">
        <w:rPr>
          <w:rFonts w:ascii="Times New Roman" w:hAnsi="Times New Roman" w:cs="Times New Roman"/>
          <w:sz w:val="20"/>
          <w:szCs w:val="20"/>
        </w:rPr>
        <w:t>-</w:t>
      </w:r>
      <w:r w:rsidRPr="005867FC">
        <w:rPr>
          <w:rFonts w:ascii="Times New Roman" w:hAnsi="Times New Roman" w:cs="Times New Roman"/>
          <w:sz w:val="20"/>
          <w:szCs w:val="20"/>
        </w:rPr>
        <w:t xml:space="preserve">places not (re)invested with meaning and significance (aura?) through aestheticisation? In short, are these non-places not reconfigured, one might say redeemed, as </w:t>
      </w:r>
      <w:r w:rsidRPr="005867FC">
        <w:rPr>
          <w:rFonts w:ascii="Times New Roman" w:hAnsi="Times New Roman" w:cs="Times New Roman"/>
          <w:i/>
          <w:sz w:val="20"/>
          <w:szCs w:val="20"/>
        </w:rPr>
        <w:t>places</w:t>
      </w:r>
      <w:r w:rsidRPr="005867FC">
        <w:rPr>
          <w:rFonts w:ascii="Times New Roman" w:hAnsi="Times New Roman" w:cs="Times New Roman"/>
          <w:sz w:val="20"/>
          <w:szCs w:val="20"/>
        </w:rPr>
        <w:t>? I coin the term</w:t>
      </w:r>
      <w:r w:rsidR="0082082A" w:rsidRPr="005867FC">
        <w:rPr>
          <w:rFonts w:ascii="Times New Roman" w:hAnsi="Times New Roman" w:cs="Times New Roman"/>
          <w:sz w:val="20"/>
          <w:szCs w:val="20"/>
        </w:rPr>
        <w:t>s</w:t>
      </w:r>
      <w:r w:rsidRPr="005867FC">
        <w:rPr>
          <w:rFonts w:ascii="Times New Roman" w:hAnsi="Times New Roman" w:cs="Times New Roman"/>
          <w:sz w:val="20"/>
          <w:szCs w:val="20"/>
        </w:rPr>
        <w:t xml:space="preserve"> ‘non</w:t>
      </w:r>
      <w:r w:rsidR="001779B8" w:rsidRPr="005867FC">
        <w:rPr>
          <w:rFonts w:ascii="Times New Roman" w:hAnsi="Times New Roman" w:cs="Times New Roman"/>
          <w:sz w:val="20"/>
          <w:szCs w:val="20"/>
        </w:rPr>
        <w:t>-</w:t>
      </w:r>
      <w:r w:rsidRPr="005867FC">
        <w:rPr>
          <w:rFonts w:ascii="Times New Roman" w:hAnsi="Times New Roman" w:cs="Times New Roman"/>
          <w:sz w:val="20"/>
          <w:szCs w:val="20"/>
        </w:rPr>
        <w:t xml:space="preserve">scapes’ </w:t>
      </w:r>
      <w:r w:rsidR="0082082A" w:rsidRPr="005867FC">
        <w:rPr>
          <w:rFonts w:ascii="Times New Roman" w:hAnsi="Times New Roman" w:cs="Times New Roman"/>
          <w:sz w:val="20"/>
          <w:szCs w:val="20"/>
        </w:rPr>
        <w:t>and ‘scapescapes’</w:t>
      </w:r>
      <w:r w:rsidRPr="005867FC">
        <w:rPr>
          <w:rFonts w:ascii="Times New Roman" w:hAnsi="Times New Roman" w:cs="Times New Roman"/>
          <w:sz w:val="20"/>
          <w:szCs w:val="20"/>
        </w:rPr>
        <w:t>in an attempt to capture the paradoxes of the representation of non-lieux.</w:t>
      </w:r>
    </w:p>
    <w:p w:rsidR="00EA4DFF" w:rsidRPr="0082082A" w:rsidRDefault="0082082A" w:rsidP="008208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8A61C1" w:rsidRDefault="0082082A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</w:t>
      </w:r>
      <w:r w:rsidR="000D3632">
        <w:rPr>
          <w:rFonts w:ascii="Times New Roman" w:hAnsi="Times New Roman" w:cs="Times New Roman"/>
          <w:sz w:val="24"/>
          <w:szCs w:val="24"/>
        </w:rPr>
        <w:t>endipity of the streets! I am visiting South</w:t>
      </w:r>
      <w:r>
        <w:rPr>
          <w:rFonts w:ascii="Times New Roman" w:hAnsi="Times New Roman" w:cs="Times New Roman"/>
          <w:sz w:val="24"/>
          <w:szCs w:val="24"/>
        </w:rPr>
        <w:t xml:space="preserve"> Korea to undertake fieldwork for an experimental</w:t>
      </w:r>
      <w:r w:rsidR="00FB68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experie</w:t>
      </w:r>
      <w:r w:rsidR="00FB68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tial </w:t>
      </w:r>
      <w:r w:rsidR="00FB68B0">
        <w:rPr>
          <w:rFonts w:ascii="Times New Roman" w:hAnsi="Times New Roman" w:cs="Times New Roman"/>
          <w:sz w:val="24"/>
          <w:szCs w:val="24"/>
        </w:rPr>
        <w:t xml:space="preserve">rhythmanalysis of the port </w:t>
      </w:r>
      <w:r>
        <w:rPr>
          <w:rFonts w:ascii="Times New Roman" w:hAnsi="Times New Roman" w:cs="Times New Roman"/>
          <w:sz w:val="24"/>
          <w:szCs w:val="24"/>
        </w:rPr>
        <w:t>city of Busan,</w:t>
      </w:r>
      <w:r w:rsidR="00791AE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00712">
        <w:rPr>
          <w:rFonts w:ascii="Times New Roman" w:hAnsi="Times New Roman" w:cs="Times New Roman"/>
          <w:sz w:val="24"/>
          <w:szCs w:val="24"/>
        </w:rPr>
        <w:t>n ongoing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36">
        <w:rPr>
          <w:rFonts w:ascii="Times New Roman" w:hAnsi="Times New Roman" w:cs="Times New Roman"/>
          <w:sz w:val="24"/>
          <w:szCs w:val="24"/>
        </w:rPr>
        <w:t xml:space="preserve">collaborative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DA4F36">
        <w:rPr>
          <w:rFonts w:ascii="Times New Roman" w:hAnsi="Times New Roman" w:cs="Times New Roman"/>
          <w:sz w:val="24"/>
          <w:szCs w:val="24"/>
        </w:rPr>
        <w:t xml:space="preserve">(with Professor </w:t>
      </w:r>
      <w:r w:rsidR="00A31B79">
        <w:rPr>
          <w:rFonts w:ascii="Times New Roman" w:hAnsi="Times New Roman" w:cs="Times New Roman"/>
          <w:sz w:val="24"/>
          <w:szCs w:val="24"/>
        </w:rPr>
        <w:t>Jiseok Ryu, Puky</w:t>
      </w:r>
      <w:r w:rsidR="00DA4F36">
        <w:rPr>
          <w:rFonts w:ascii="Times New Roman" w:hAnsi="Times New Roman" w:cs="Times New Roman"/>
          <w:sz w:val="24"/>
          <w:szCs w:val="24"/>
        </w:rPr>
        <w:t>o</w:t>
      </w:r>
      <w:r w:rsidR="00A31B79">
        <w:rPr>
          <w:rFonts w:ascii="Times New Roman" w:hAnsi="Times New Roman" w:cs="Times New Roman"/>
          <w:sz w:val="24"/>
          <w:szCs w:val="24"/>
        </w:rPr>
        <w:t xml:space="preserve">ng National University) </w:t>
      </w:r>
      <w:r>
        <w:rPr>
          <w:rFonts w:ascii="Times New Roman" w:hAnsi="Times New Roman" w:cs="Times New Roman"/>
          <w:sz w:val="24"/>
          <w:szCs w:val="24"/>
        </w:rPr>
        <w:t xml:space="preserve">interlacing concepts and motifs drawn from the urban writings of the sociologist Henri Lefebvre </w:t>
      </w:r>
      <w:r w:rsidR="00FB68B0">
        <w:rPr>
          <w:rFonts w:ascii="Times New Roman" w:hAnsi="Times New Roman" w:cs="Times New Roman"/>
          <w:sz w:val="24"/>
          <w:szCs w:val="24"/>
        </w:rPr>
        <w:t>(rhythms)</w:t>
      </w:r>
      <w:r w:rsidR="00791AE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="00FB68B0">
        <w:rPr>
          <w:rFonts w:ascii="Times New Roman" w:hAnsi="Times New Roman" w:cs="Times New Roman"/>
          <w:sz w:val="24"/>
          <w:szCs w:val="24"/>
        </w:rPr>
        <w:t xml:space="preserve"> the Critical Theorist Siegfried Kr</w:t>
      </w:r>
      <w:r w:rsidR="00E106D8">
        <w:rPr>
          <w:rFonts w:ascii="Times New Roman" w:hAnsi="Times New Roman" w:cs="Times New Roman"/>
          <w:sz w:val="24"/>
          <w:szCs w:val="24"/>
        </w:rPr>
        <w:t>acauer (metropolitan ‘landscape</w:t>
      </w:r>
      <w:r w:rsidR="00FB68B0">
        <w:rPr>
          <w:rFonts w:ascii="Times New Roman" w:hAnsi="Times New Roman" w:cs="Times New Roman"/>
          <w:sz w:val="24"/>
          <w:szCs w:val="24"/>
        </w:rPr>
        <w:t>’ [</w:t>
      </w:r>
      <w:r w:rsidR="00FB68B0" w:rsidRPr="00FB68B0">
        <w:rPr>
          <w:rFonts w:ascii="Times New Roman" w:hAnsi="Times New Roman" w:cs="Times New Roman"/>
          <w:i/>
          <w:sz w:val="24"/>
          <w:szCs w:val="24"/>
        </w:rPr>
        <w:t>Lands</w:t>
      </w:r>
      <w:r w:rsidR="00CB3FE1">
        <w:rPr>
          <w:rFonts w:ascii="Times New Roman" w:hAnsi="Times New Roman" w:cs="Times New Roman"/>
          <w:i/>
          <w:sz w:val="24"/>
          <w:szCs w:val="24"/>
        </w:rPr>
        <w:t>c</w:t>
      </w:r>
      <w:r w:rsidR="00FB68B0" w:rsidRPr="00FB68B0">
        <w:rPr>
          <w:rFonts w:ascii="Times New Roman" w:hAnsi="Times New Roman" w:cs="Times New Roman"/>
          <w:i/>
          <w:sz w:val="24"/>
          <w:szCs w:val="24"/>
        </w:rPr>
        <w:t>haf</w:t>
      </w:r>
      <w:r w:rsidR="00485F7B" w:rsidRPr="00CB3FE1">
        <w:rPr>
          <w:rFonts w:ascii="Times New Roman" w:hAnsi="Times New Roman" w:cs="Times New Roman"/>
          <w:i/>
          <w:sz w:val="24"/>
          <w:szCs w:val="24"/>
        </w:rPr>
        <w:t>t</w:t>
      </w:r>
      <w:r w:rsidR="00485F7B">
        <w:rPr>
          <w:rFonts w:ascii="Times New Roman" w:hAnsi="Times New Roman" w:cs="Times New Roman"/>
          <w:sz w:val="24"/>
          <w:szCs w:val="24"/>
        </w:rPr>
        <w:t>])</w:t>
      </w:r>
      <w:r w:rsidR="00791AE2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485F7B">
        <w:rPr>
          <w:rFonts w:ascii="Times New Roman" w:hAnsi="Times New Roman" w:cs="Times New Roman"/>
          <w:sz w:val="24"/>
          <w:szCs w:val="24"/>
        </w:rPr>
        <w:t xml:space="preserve"> and </w:t>
      </w:r>
      <w:r w:rsidR="00FB68B0">
        <w:rPr>
          <w:rFonts w:ascii="Times New Roman" w:hAnsi="Times New Roman" w:cs="Times New Roman"/>
          <w:sz w:val="24"/>
          <w:szCs w:val="24"/>
        </w:rPr>
        <w:t>the</w:t>
      </w:r>
      <w:r w:rsidR="00E106D8">
        <w:rPr>
          <w:rFonts w:ascii="Times New Roman" w:hAnsi="Times New Roman" w:cs="Times New Roman"/>
          <w:sz w:val="24"/>
          <w:szCs w:val="24"/>
        </w:rPr>
        <w:t xml:space="preserve"> social anthropologist Marc Augé (‘non-places’ [</w:t>
      </w:r>
      <w:r w:rsidR="00E106D8" w:rsidRPr="00CB3FE1">
        <w:rPr>
          <w:rFonts w:ascii="Times New Roman" w:hAnsi="Times New Roman" w:cs="Times New Roman"/>
          <w:i/>
          <w:sz w:val="24"/>
          <w:szCs w:val="24"/>
        </w:rPr>
        <w:t>non-lieux</w:t>
      </w:r>
      <w:r w:rsidR="00E106D8">
        <w:rPr>
          <w:rFonts w:ascii="Times New Roman" w:hAnsi="Times New Roman" w:cs="Times New Roman"/>
          <w:sz w:val="24"/>
          <w:szCs w:val="24"/>
        </w:rPr>
        <w:t>])</w:t>
      </w:r>
      <w:r w:rsidR="00FB68B0">
        <w:rPr>
          <w:rFonts w:ascii="Times New Roman" w:hAnsi="Times New Roman" w:cs="Times New Roman"/>
          <w:sz w:val="24"/>
          <w:szCs w:val="24"/>
        </w:rPr>
        <w:t>.</w:t>
      </w:r>
      <w:r w:rsidR="00791AE2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FB68B0">
        <w:rPr>
          <w:rFonts w:ascii="Times New Roman" w:hAnsi="Times New Roman" w:cs="Times New Roman"/>
          <w:sz w:val="24"/>
          <w:szCs w:val="24"/>
        </w:rPr>
        <w:t xml:space="preserve"> And then, on a</w:t>
      </w:r>
      <w:r w:rsidR="00AC41C7">
        <w:rPr>
          <w:rFonts w:ascii="Times New Roman" w:hAnsi="Times New Roman" w:cs="Times New Roman"/>
          <w:sz w:val="24"/>
          <w:szCs w:val="24"/>
        </w:rPr>
        <w:t>n aimless walk</w:t>
      </w:r>
      <w:r w:rsidR="00FB68B0">
        <w:rPr>
          <w:rFonts w:ascii="Times New Roman" w:hAnsi="Times New Roman" w:cs="Times New Roman"/>
          <w:sz w:val="24"/>
          <w:szCs w:val="24"/>
        </w:rPr>
        <w:t xml:space="preserve"> </w:t>
      </w:r>
      <w:r w:rsidR="00AC41C7">
        <w:rPr>
          <w:rFonts w:ascii="Times New Roman" w:hAnsi="Times New Roman" w:cs="Times New Roman"/>
          <w:sz w:val="24"/>
          <w:szCs w:val="24"/>
        </w:rPr>
        <w:t xml:space="preserve">one </w:t>
      </w:r>
      <w:r w:rsidR="00FB68B0">
        <w:rPr>
          <w:rFonts w:ascii="Times New Roman" w:hAnsi="Times New Roman" w:cs="Times New Roman"/>
          <w:sz w:val="24"/>
          <w:szCs w:val="24"/>
        </w:rPr>
        <w:t>wintery after</w:t>
      </w:r>
      <w:r w:rsidR="00AC41C7">
        <w:rPr>
          <w:rFonts w:ascii="Times New Roman" w:hAnsi="Times New Roman" w:cs="Times New Roman"/>
          <w:sz w:val="24"/>
          <w:szCs w:val="24"/>
        </w:rPr>
        <w:t>noon in Seoul</w:t>
      </w:r>
      <w:r w:rsidR="00FB68B0">
        <w:rPr>
          <w:rFonts w:ascii="Times New Roman" w:hAnsi="Times New Roman" w:cs="Times New Roman"/>
          <w:sz w:val="24"/>
          <w:szCs w:val="24"/>
        </w:rPr>
        <w:t xml:space="preserve">, </w:t>
      </w:r>
      <w:r w:rsidR="00AC41C7">
        <w:rPr>
          <w:rFonts w:ascii="Times New Roman" w:hAnsi="Times New Roman" w:cs="Times New Roman"/>
          <w:sz w:val="24"/>
          <w:szCs w:val="24"/>
        </w:rPr>
        <w:t xml:space="preserve">just across from the presidential palace, the Blue House, </w:t>
      </w:r>
      <w:r w:rsidR="00FB68B0">
        <w:rPr>
          <w:rFonts w:ascii="Times New Roman" w:hAnsi="Times New Roman" w:cs="Times New Roman"/>
          <w:sz w:val="24"/>
          <w:szCs w:val="24"/>
        </w:rPr>
        <w:t xml:space="preserve">I chance upon this: </w:t>
      </w:r>
      <w:r w:rsidR="00AC41C7">
        <w:rPr>
          <w:rFonts w:ascii="Times New Roman" w:hAnsi="Times New Roman" w:cs="Times New Roman"/>
          <w:sz w:val="24"/>
          <w:szCs w:val="24"/>
        </w:rPr>
        <w:t xml:space="preserve">an exhibition entitled </w:t>
      </w:r>
      <w:r w:rsidR="00E106D8">
        <w:rPr>
          <w:rFonts w:ascii="Times New Roman" w:hAnsi="Times New Roman" w:cs="Times New Roman"/>
          <w:i/>
          <w:sz w:val="24"/>
          <w:szCs w:val="24"/>
        </w:rPr>
        <w:t>n</w:t>
      </w:r>
      <w:r w:rsidR="00AC41C7" w:rsidRPr="00E106D8">
        <w:rPr>
          <w:rFonts w:ascii="Times New Roman" w:hAnsi="Times New Roman" w:cs="Times New Roman"/>
          <w:i/>
          <w:sz w:val="24"/>
          <w:szCs w:val="24"/>
        </w:rPr>
        <w:t>on-lieu</w:t>
      </w:r>
      <w:r w:rsidR="00E106D8">
        <w:rPr>
          <w:rFonts w:ascii="Times New Roman" w:hAnsi="Times New Roman" w:cs="Times New Roman"/>
          <w:sz w:val="24"/>
          <w:szCs w:val="24"/>
        </w:rPr>
        <w:t xml:space="preserve"> by the Busan-</w:t>
      </w:r>
      <w:r w:rsidR="00AC41C7">
        <w:rPr>
          <w:rFonts w:ascii="Times New Roman" w:hAnsi="Times New Roman" w:cs="Times New Roman"/>
          <w:sz w:val="24"/>
          <w:szCs w:val="24"/>
        </w:rPr>
        <w:t>born artist Sungsoo Kim staged in the felicitously named Gallery Skape</w:t>
      </w:r>
      <w:r w:rsidR="008A61C1">
        <w:rPr>
          <w:rFonts w:ascii="Times New Roman" w:hAnsi="Times New Roman" w:cs="Times New Roman"/>
          <w:sz w:val="24"/>
          <w:szCs w:val="24"/>
        </w:rPr>
        <w:t>.</w:t>
      </w:r>
      <w:r w:rsidR="00E00712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</w:p>
    <w:p w:rsidR="001D4079" w:rsidRDefault="00E106D8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 am</w:t>
      </w:r>
      <w:r w:rsidR="008F2173">
        <w:rPr>
          <w:rFonts w:ascii="Times New Roman" w:hAnsi="Times New Roman" w:cs="Times New Roman"/>
          <w:sz w:val="24"/>
          <w:szCs w:val="24"/>
        </w:rPr>
        <w:t xml:space="preserve"> treated to an </w:t>
      </w:r>
      <w:r w:rsidR="00E00712">
        <w:rPr>
          <w:rFonts w:ascii="Times New Roman" w:hAnsi="Times New Roman" w:cs="Times New Roman"/>
          <w:sz w:val="24"/>
          <w:szCs w:val="24"/>
        </w:rPr>
        <w:t>e</w:t>
      </w:r>
      <w:r w:rsidR="008F2173">
        <w:rPr>
          <w:rFonts w:ascii="Times New Roman" w:hAnsi="Times New Roman" w:cs="Times New Roman"/>
          <w:sz w:val="24"/>
          <w:szCs w:val="24"/>
        </w:rPr>
        <w:t>xhibition comprising</w:t>
      </w:r>
      <w:r w:rsidR="001E1445">
        <w:rPr>
          <w:rFonts w:ascii="Times New Roman" w:hAnsi="Times New Roman" w:cs="Times New Roman"/>
          <w:sz w:val="24"/>
          <w:szCs w:val="24"/>
        </w:rPr>
        <w:t xml:space="preserve"> </w:t>
      </w:r>
      <w:r w:rsidR="008A61C1">
        <w:rPr>
          <w:rFonts w:ascii="Times New Roman" w:hAnsi="Times New Roman" w:cs="Times New Roman"/>
          <w:sz w:val="24"/>
          <w:szCs w:val="24"/>
        </w:rPr>
        <w:t xml:space="preserve">thirteen of some thirty large </w:t>
      </w:r>
      <w:r w:rsidR="00E00712">
        <w:rPr>
          <w:rFonts w:ascii="Times New Roman" w:hAnsi="Times New Roman" w:cs="Times New Roman"/>
          <w:sz w:val="24"/>
          <w:szCs w:val="24"/>
        </w:rPr>
        <w:t xml:space="preserve">oil and acrylic paintings </w:t>
      </w:r>
      <w:r w:rsidR="001E1445">
        <w:rPr>
          <w:rFonts w:ascii="Times New Roman" w:hAnsi="Times New Roman" w:cs="Times New Roman"/>
          <w:sz w:val="24"/>
          <w:szCs w:val="24"/>
        </w:rPr>
        <w:t xml:space="preserve">each bearing the </w:t>
      </w:r>
      <w:r>
        <w:rPr>
          <w:rFonts w:ascii="Times New Roman" w:hAnsi="Times New Roman" w:cs="Times New Roman"/>
          <w:sz w:val="24"/>
          <w:szCs w:val="24"/>
        </w:rPr>
        <w:t>same title</w:t>
      </w:r>
      <w:r w:rsidR="00CB3FE1">
        <w:rPr>
          <w:rFonts w:ascii="Times New Roman" w:hAnsi="Times New Roman" w:cs="Times New Roman"/>
          <w:sz w:val="24"/>
          <w:szCs w:val="24"/>
        </w:rPr>
        <w:t xml:space="preserve"> –</w:t>
      </w:r>
      <w:r w:rsidR="000D3632">
        <w:rPr>
          <w:rFonts w:ascii="Times New Roman" w:hAnsi="Times New Roman" w:cs="Times New Roman"/>
          <w:sz w:val="24"/>
          <w:szCs w:val="24"/>
        </w:rPr>
        <w:t xml:space="preserve"> </w:t>
      </w:r>
      <w:r w:rsidR="000D3632" w:rsidRPr="000D3632">
        <w:rPr>
          <w:rFonts w:ascii="Times New Roman" w:hAnsi="Times New Roman" w:cs="Times New Roman"/>
          <w:i/>
          <w:sz w:val="24"/>
          <w:szCs w:val="24"/>
        </w:rPr>
        <w:t>non-lieu</w:t>
      </w:r>
      <w:r w:rsidR="00CB3FE1">
        <w:rPr>
          <w:rFonts w:ascii="Times New Roman" w:hAnsi="Times New Roman" w:cs="Times New Roman"/>
          <w:sz w:val="24"/>
          <w:szCs w:val="24"/>
        </w:rPr>
        <w:t xml:space="preserve"> – as exemplary instances of a common phenomenon. The images themselves though are diverse. </w:t>
      </w:r>
      <w:r w:rsidR="005867FC">
        <w:rPr>
          <w:rFonts w:ascii="Times New Roman" w:hAnsi="Times New Roman" w:cs="Times New Roman"/>
          <w:sz w:val="24"/>
          <w:szCs w:val="24"/>
        </w:rPr>
        <w:t>On these canvases one can discern w</w:t>
      </w:r>
      <w:r w:rsidR="00E03E64" w:rsidRPr="0082082A">
        <w:rPr>
          <w:rFonts w:ascii="Times New Roman" w:hAnsi="Times New Roman" w:cs="Times New Roman"/>
          <w:sz w:val="24"/>
          <w:szCs w:val="24"/>
        </w:rPr>
        <w:t>hite plastic garden furniture</w:t>
      </w:r>
      <w:r w:rsidR="005867FC">
        <w:rPr>
          <w:rFonts w:ascii="Times New Roman" w:hAnsi="Times New Roman" w:cs="Times New Roman"/>
          <w:sz w:val="24"/>
          <w:szCs w:val="24"/>
        </w:rPr>
        <w:t xml:space="preserve"> standing</w:t>
      </w:r>
      <w:r w:rsidR="00E03E64">
        <w:rPr>
          <w:rFonts w:ascii="Times New Roman" w:hAnsi="Times New Roman" w:cs="Times New Roman"/>
          <w:sz w:val="24"/>
          <w:szCs w:val="24"/>
        </w:rPr>
        <w:t xml:space="preserve"> on the street outside some kind of </w:t>
      </w:r>
      <w:r>
        <w:rPr>
          <w:rFonts w:ascii="Times New Roman" w:hAnsi="Times New Roman" w:cs="Times New Roman"/>
          <w:sz w:val="24"/>
          <w:szCs w:val="24"/>
        </w:rPr>
        <w:t xml:space="preserve">cheap eatery, </w:t>
      </w:r>
      <w:r w:rsidR="001D4079">
        <w:rPr>
          <w:rFonts w:ascii="Times New Roman" w:hAnsi="Times New Roman" w:cs="Times New Roman"/>
          <w:sz w:val="24"/>
          <w:szCs w:val="24"/>
        </w:rPr>
        <w:t>patiently</w:t>
      </w:r>
      <w:r>
        <w:rPr>
          <w:rFonts w:ascii="Times New Roman" w:hAnsi="Times New Roman" w:cs="Times New Roman"/>
          <w:sz w:val="24"/>
          <w:szCs w:val="24"/>
        </w:rPr>
        <w:t xml:space="preserve"> awaiting custom</w:t>
      </w:r>
      <w:r w:rsidR="001D4079">
        <w:rPr>
          <w:rFonts w:ascii="Times New Roman" w:hAnsi="Times New Roman" w:cs="Times New Roman"/>
          <w:sz w:val="24"/>
          <w:szCs w:val="24"/>
        </w:rPr>
        <w:t>. T</w:t>
      </w:r>
      <w:r w:rsidR="00E03E64">
        <w:rPr>
          <w:rFonts w:ascii="Times New Roman" w:hAnsi="Times New Roman" w:cs="Times New Roman"/>
          <w:sz w:val="24"/>
          <w:szCs w:val="24"/>
        </w:rPr>
        <w:t>he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 forlorn facades of </w:t>
      </w:r>
      <w:r w:rsidR="001D4079">
        <w:rPr>
          <w:rFonts w:ascii="Times New Roman" w:hAnsi="Times New Roman" w:cs="Times New Roman"/>
          <w:sz w:val="24"/>
          <w:szCs w:val="24"/>
        </w:rPr>
        <w:t xml:space="preserve">various 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urban buildings – </w:t>
      </w:r>
      <w:r w:rsidR="00970C22">
        <w:rPr>
          <w:rFonts w:ascii="Times New Roman" w:hAnsi="Times New Roman" w:cs="Times New Roman"/>
          <w:sz w:val="24"/>
          <w:szCs w:val="24"/>
        </w:rPr>
        <w:t xml:space="preserve">small 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shopfronts, </w:t>
      </w:r>
      <w:r>
        <w:rPr>
          <w:rFonts w:ascii="Times New Roman" w:hAnsi="Times New Roman" w:cs="Times New Roman"/>
          <w:sz w:val="24"/>
          <w:szCs w:val="24"/>
        </w:rPr>
        <w:lastRenderedPageBreak/>
        <w:t>a car showroom</w:t>
      </w:r>
      <w:r w:rsidR="001D4079">
        <w:rPr>
          <w:rFonts w:ascii="Times New Roman" w:hAnsi="Times New Roman" w:cs="Times New Roman"/>
          <w:sz w:val="24"/>
          <w:szCs w:val="24"/>
        </w:rPr>
        <w:t>, apartment complexes</w:t>
      </w:r>
      <w:r w:rsidR="00F948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79">
        <w:rPr>
          <w:rFonts w:ascii="Times New Roman" w:hAnsi="Times New Roman" w:cs="Times New Roman"/>
          <w:sz w:val="24"/>
          <w:szCs w:val="24"/>
        </w:rPr>
        <w:t xml:space="preserve">rather 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grand public offices – suggest </w:t>
      </w:r>
      <w:r w:rsidR="000D3632">
        <w:rPr>
          <w:rFonts w:ascii="Times New Roman" w:hAnsi="Times New Roman" w:cs="Times New Roman"/>
          <w:sz w:val="24"/>
          <w:szCs w:val="24"/>
        </w:rPr>
        <w:t xml:space="preserve">banality, repetition and </w:t>
      </w:r>
      <w:r w:rsidR="00E03E64" w:rsidRPr="0082082A">
        <w:rPr>
          <w:rFonts w:ascii="Times New Roman" w:hAnsi="Times New Roman" w:cs="Times New Roman"/>
          <w:sz w:val="24"/>
          <w:szCs w:val="24"/>
        </w:rPr>
        <w:t>steril</w:t>
      </w:r>
      <w:r w:rsidR="000D3632">
        <w:rPr>
          <w:rFonts w:ascii="Times New Roman" w:hAnsi="Times New Roman" w:cs="Times New Roman"/>
          <w:sz w:val="24"/>
          <w:szCs w:val="24"/>
        </w:rPr>
        <w:t>e functionality</w:t>
      </w:r>
      <w:r w:rsidR="00970C22">
        <w:rPr>
          <w:rFonts w:ascii="Times New Roman" w:hAnsi="Times New Roman" w:cs="Times New Roman"/>
          <w:sz w:val="24"/>
          <w:szCs w:val="24"/>
        </w:rPr>
        <w:t xml:space="preserve">. There is an air of desertion and </w:t>
      </w:r>
      <w:r w:rsidR="00E03E64" w:rsidRPr="0082082A">
        <w:rPr>
          <w:rFonts w:ascii="Times New Roman" w:hAnsi="Times New Roman" w:cs="Times New Roman"/>
          <w:sz w:val="24"/>
          <w:szCs w:val="24"/>
        </w:rPr>
        <w:t>recent dereliction. S</w:t>
      </w:r>
      <w:r>
        <w:rPr>
          <w:rFonts w:ascii="Times New Roman" w:hAnsi="Times New Roman" w:cs="Times New Roman"/>
          <w:sz w:val="24"/>
          <w:szCs w:val="24"/>
        </w:rPr>
        <w:t>trange s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emiological complexes are formed </w:t>
      </w:r>
      <w:r w:rsidR="00E03E64">
        <w:rPr>
          <w:rFonts w:ascii="Times New Roman" w:hAnsi="Times New Roman" w:cs="Times New Roman"/>
          <w:sz w:val="24"/>
          <w:szCs w:val="24"/>
        </w:rPr>
        <w:t xml:space="preserve">in one instance 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by a montage of pedestrian crossings and </w:t>
      </w:r>
      <w:r w:rsidR="00E03E64">
        <w:rPr>
          <w:rFonts w:ascii="Times New Roman" w:hAnsi="Times New Roman" w:cs="Times New Roman"/>
          <w:sz w:val="24"/>
          <w:szCs w:val="24"/>
        </w:rPr>
        <w:t xml:space="preserve">traffic signals, in another 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by an entranceway to a </w:t>
      </w:r>
      <w:r>
        <w:rPr>
          <w:rFonts w:ascii="Times New Roman" w:hAnsi="Times New Roman" w:cs="Times New Roman"/>
          <w:sz w:val="24"/>
          <w:szCs w:val="24"/>
        </w:rPr>
        <w:t xml:space="preserve">grim </w:t>
      </w:r>
      <w:r w:rsidR="00E03E64">
        <w:rPr>
          <w:rFonts w:ascii="Times New Roman" w:hAnsi="Times New Roman" w:cs="Times New Roman"/>
          <w:sz w:val="24"/>
          <w:szCs w:val="24"/>
        </w:rPr>
        <w:t xml:space="preserve">concrete </w:t>
      </w:r>
      <w:r w:rsidR="00E03E64" w:rsidRPr="0082082A">
        <w:rPr>
          <w:rFonts w:ascii="Times New Roman" w:hAnsi="Times New Roman" w:cs="Times New Roman"/>
          <w:sz w:val="24"/>
          <w:szCs w:val="24"/>
        </w:rPr>
        <w:t>multi-storey carpark.</w:t>
      </w:r>
      <w:r w:rsidR="001D4079">
        <w:rPr>
          <w:rFonts w:ascii="Times New Roman" w:hAnsi="Times New Roman" w:cs="Times New Roman"/>
          <w:sz w:val="24"/>
          <w:szCs w:val="24"/>
        </w:rPr>
        <w:t xml:space="preserve"> And there is woodland too,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 but it is eerie and ghostly</w:t>
      </w:r>
      <w:r w:rsidR="00970C22">
        <w:rPr>
          <w:rFonts w:ascii="Times New Roman" w:hAnsi="Times New Roman" w:cs="Times New Roman"/>
          <w:sz w:val="24"/>
          <w:szCs w:val="24"/>
        </w:rPr>
        <w:t>, the stuff of nightmares</w:t>
      </w:r>
      <w:r>
        <w:rPr>
          <w:rFonts w:ascii="Times New Roman" w:hAnsi="Times New Roman" w:cs="Times New Roman"/>
          <w:sz w:val="24"/>
          <w:szCs w:val="24"/>
        </w:rPr>
        <w:t>, white bark against black skies</w:t>
      </w:r>
      <w:r w:rsidR="00E03E64" w:rsidRPr="008208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454DDB">
        <w:rPr>
          <w:rFonts w:ascii="Times New Roman" w:hAnsi="Times New Roman" w:cs="Times New Roman"/>
          <w:sz w:val="24"/>
          <w:szCs w:val="24"/>
        </w:rPr>
        <w:t xml:space="preserve"> are no human figures </w:t>
      </w:r>
      <w:r>
        <w:rPr>
          <w:rFonts w:ascii="Times New Roman" w:hAnsi="Times New Roman" w:cs="Times New Roman"/>
          <w:sz w:val="24"/>
          <w:szCs w:val="24"/>
        </w:rPr>
        <w:t>to be seen in any of these pictures: n</w:t>
      </w:r>
      <w:r w:rsidR="00D17363">
        <w:rPr>
          <w:rFonts w:ascii="Times New Roman" w:hAnsi="Times New Roman" w:cs="Times New Roman"/>
          <w:sz w:val="24"/>
          <w:szCs w:val="24"/>
        </w:rPr>
        <w:t>ot so much empty as em</w:t>
      </w:r>
      <w:r>
        <w:rPr>
          <w:rFonts w:ascii="Times New Roman" w:hAnsi="Times New Roman" w:cs="Times New Roman"/>
          <w:sz w:val="24"/>
          <w:szCs w:val="24"/>
        </w:rPr>
        <w:t>ptied, evacuated</w:t>
      </w:r>
      <w:r w:rsidR="00D17363">
        <w:rPr>
          <w:rFonts w:ascii="Times New Roman" w:hAnsi="Times New Roman" w:cs="Times New Roman"/>
          <w:sz w:val="24"/>
          <w:szCs w:val="24"/>
        </w:rPr>
        <w:t xml:space="preserve">. </w:t>
      </w:r>
      <w:r w:rsidR="00970C22">
        <w:rPr>
          <w:rFonts w:ascii="Times New Roman" w:hAnsi="Times New Roman" w:cs="Times New Roman"/>
          <w:sz w:val="24"/>
          <w:szCs w:val="24"/>
        </w:rPr>
        <w:t xml:space="preserve">Bereft of </w:t>
      </w:r>
      <w:r w:rsidR="001D4079">
        <w:rPr>
          <w:rFonts w:ascii="Times New Roman" w:hAnsi="Times New Roman" w:cs="Times New Roman"/>
          <w:sz w:val="24"/>
          <w:szCs w:val="24"/>
        </w:rPr>
        <w:t xml:space="preserve">the living, of </w:t>
      </w:r>
      <w:r w:rsidR="00454DDB">
        <w:rPr>
          <w:rFonts w:ascii="Times New Roman" w:hAnsi="Times New Roman" w:cs="Times New Roman"/>
          <w:sz w:val="24"/>
          <w:szCs w:val="24"/>
        </w:rPr>
        <w:t xml:space="preserve">life, these </w:t>
      </w:r>
      <w:r w:rsidR="00747BEE">
        <w:rPr>
          <w:rFonts w:ascii="Times New Roman" w:hAnsi="Times New Roman" w:cs="Times New Roman"/>
          <w:sz w:val="24"/>
          <w:szCs w:val="24"/>
        </w:rPr>
        <w:t xml:space="preserve">spaces </w:t>
      </w:r>
      <w:r w:rsidR="00970C22">
        <w:rPr>
          <w:rFonts w:ascii="Times New Roman" w:hAnsi="Times New Roman" w:cs="Times New Roman"/>
          <w:sz w:val="24"/>
          <w:szCs w:val="24"/>
        </w:rPr>
        <w:t xml:space="preserve">call </w:t>
      </w:r>
      <w:r w:rsidR="00454DDB">
        <w:rPr>
          <w:rFonts w:ascii="Times New Roman" w:hAnsi="Times New Roman" w:cs="Times New Roman"/>
          <w:sz w:val="24"/>
          <w:szCs w:val="24"/>
        </w:rPr>
        <w:t xml:space="preserve">to mind </w:t>
      </w:r>
      <w:r w:rsidR="00970C22">
        <w:rPr>
          <w:rFonts w:ascii="Times New Roman" w:hAnsi="Times New Roman" w:cs="Times New Roman"/>
          <w:sz w:val="24"/>
          <w:szCs w:val="24"/>
        </w:rPr>
        <w:t xml:space="preserve">Walter Benjamin’s comments on the Parisian street photography of </w:t>
      </w:r>
      <w:r w:rsidR="00747BEE">
        <w:rPr>
          <w:rFonts w:ascii="Times New Roman" w:hAnsi="Times New Roman" w:cs="Times New Roman"/>
          <w:sz w:val="24"/>
          <w:szCs w:val="24"/>
        </w:rPr>
        <w:t>Eugè</w:t>
      </w:r>
      <w:r w:rsidR="009A210B">
        <w:rPr>
          <w:rFonts w:ascii="Times New Roman" w:hAnsi="Times New Roman" w:cs="Times New Roman"/>
          <w:sz w:val="24"/>
          <w:szCs w:val="24"/>
        </w:rPr>
        <w:t xml:space="preserve">ne </w:t>
      </w:r>
      <w:r w:rsidR="00970C22">
        <w:rPr>
          <w:rFonts w:ascii="Times New Roman" w:hAnsi="Times New Roman" w:cs="Times New Roman"/>
          <w:sz w:val="24"/>
          <w:szCs w:val="24"/>
        </w:rPr>
        <w:t>Atget</w:t>
      </w:r>
      <w:r w:rsidR="009A210B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9A210B">
        <w:rPr>
          <w:rFonts w:ascii="Times New Roman" w:hAnsi="Times New Roman" w:cs="Times New Roman"/>
          <w:sz w:val="24"/>
          <w:szCs w:val="24"/>
        </w:rPr>
        <w:t xml:space="preserve"> and his </w:t>
      </w:r>
      <w:r w:rsidR="005867FC">
        <w:rPr>
          <w:rFonts w:ascii="Times New Roman" w:hAnsi="Times New Roman" w:cs="Times New Roman"/>
          <w:sz w:val="24"/>
          <w:szCs w:val="24"/>
        </w:rPr>
        <w:t xml:space="preserve">uncanny </w:t>
      </w:r>
      <w:r w:rsidR="009A210B">
        <w:rPr>
          <w:rFonts w:ascii="Times New Roman" w:hAnsi="Times New Roman" w:cs="Times New Roman"/>
          <w:sz w:val="24"/>
          <w:szCs w:val="24"/>
        </w:rPr>
        <w:t>conclusion</w:t>
      </w:r>
      <w:r w:rsidR="00747BEE">
        <w:rPr>
          <w:rFonts w:ascii="Times New Roman" w:hAnsi="Times New Roman" w:cs="Times New Roman"/>
          <w:sz w:val="24"/>
          <w:szCs w:val="24"/>
        </w:rPr>
        <w:t xml:space="preserve">: </w:t>
      </w:r>
      <w:r w:rsidR="005867FC">
        <w:rPr>
          <w:rFonts w:ascii="Times New Roman" w:hAnsi="Times New Roman" w:cs="Times New Roman"/>
          <w:sz w:val="24"/>
          <w:szCs w:val="24"/>
        </w:rPr>
        <w:t xml:space="preserve">such </w:t>
      </w:r>
      <w:r w:rsidR="009A210B">
        <w:rPr>
          <w:rFonts w:ascii="Times New Roman" w:hAnsi="Times New Roman" w:cs="Times New Roman"/>
          <w:sz w:val="24"/>
          <w:szCs w:val="24"/>
        </w:rPr>
        <w:t>“photogr</w:t>
      </w:r>
      <w:r w:rsidR="005867FC">
        <w:rPr>
          <w:rFonts w:ascii="Times New Roman" w:hAnsi="Times New Roman" w:cs="Times New Roman"/>
          <w:sz w:val="24"/>
          <w:szCs w:val="24"/>
        </w:rPr>
        <w:t>ap</w:t>
      </w:r>
      <w:r w:rsidR="009A210B">
        <w:rPr>
          <w:rFonts w:ascii="Times New Roman" w:hAnsi="Times New Roman" w:cs="Times New Roman"/>
          <w:sz w:val="24"/>
          <w:szCs w:val="24"/>
        </w:rPr>
        <w:t>hs have been likened to those of a crime scene. But isn’t every</w:t>
      </w:r>
      <w:r w:rsidR="00F51431">
        <w:rPr>
          <w:rFonts w:ascii="Times New Roman" w:hAnsi="Times New Roman" w:cs="Times New Roman"/>
          <w:sz w:val="24"/>
          <w:szCs w:val="24"/>
        </w:rPr>
        <w:t xml:space="preserve"> square </w:t>
      </w:r>
      <w:proofErr w:type="gramStart"/>
      <w:r w:rsidR="00F94845">
        <w:rPr>
          <w:rFonts w:ascii="Times New Roman" w:hAnsi="Times New Roman" w:cs="Times New Roman"/>
          <w:sz w:val="24"/>
          <w:szCs w:val="24"/>
        </w:rPr>
        <w:t>inch</w:t>
      </w:r>
      <w:proofErr w:type="gramEnd"/>
      <w:r w:rsidR="00F94845">
        <w:rPr>
          <w:rFonts w:ascii="Times New Roman" w:hAnsi="Times New Roman" w:cs="Times New Roman"/>
          <w:sz w:val="24"/>
          <w:szCs w:val="24"/>
        </w:rPr>
        <w:t xml:space="preserve"> </w:t>
      </w:r>
      <w:r w:rsidR="009A210B">
        <w:rPr>
          <w:rFonts w:ascii="Times New Roman" w:hAnsi="Times New Roman" w:cs="Times New Roman"/>
          <w:sz w:val="24"/>
          <w:szCs w:val="24"/>
        </w:rPr>
        <w:t xml:space="preserve">of our cities a crime scene? </w:t>
      </w:r>
      <w:proofErr w:type="gramStart"/>
      <w:r w:rsidR="009A210B">
        <w:rPr>
          <w:rFonts w:ascii="Times New Roman" w:hAnsi="Times New Roman" w:cs="Times New Roman"/>
          <w:sz w:val="24"/>
          <w:szCs w:val="24"/>
        </w:rPr>
        <w:t>Every passer-by a culprit?”</w:t>
      </w:r>
      <w:proofErr w:type="gramEnd"/>
      <w:r w:rsidR="009A210B">
        <w:rPr>
          <w:rFonts w:ascii="Times New Roman" w:hAnsi="Times New Roman" w:cs="Times New Roman"/>
          <w:sz w:val="24"/>
          <w:szCs w:val="24"/>
        </w:rPr>
        <w:t xml:space="preserve"> (1999</w:t>
      </w:r>
      <w:r w:rsidR="00F51431">
        <w:rPr>
          <w:rFonts w:ascii="Times New Roman" w:hAnsi="Times New Roman" w:cs="Times New Roman"/>
          <w:sz w:val="24"/>
          <w:szCs w:val="24"/>
        </w:rPr>
        <w:t>b</w:t>
      </w:r>
      <w:r w:rsidR="009A210B">
        <w:rPr>
          <w:rFonts w:ascii="Times New Roman" w:hAnsi="Times New Roman" w:cs="Times New Roman"/>
          <w:sz w:val="24"/>
          <w:szCs w:val="24"/>
        </w:rPr>
        <w:t xml:space="preserve">: 527). </w:t>
      </w:r>
      <w:proofErr w:type="gramStart"/>
      <w:r w:rsidR="00F771E2">
        <w:rPr>
          <w:rFonts w:ascii="Times New Roman" w:hAnsi="Times New Roman" w:cs="Times New Roman"/>
          <w:sz w:val="24"/>
          <w:szCs w:val="24"/>
        </w:rPr>
        <w:t xml:space="preserve">And </w:t>
      </w:r>
      <w:r w:rsidR="00F51431">
        <w:rPr>
          <w:rFonts w:ascii="Times New Roman" w:hAnsi="Times New Roman" w:cs="Times New Roman"/>
          <w:sz w:val="24"/>
          <w:szCs w:val="24"/>
        </w:rPr>
        <w:t>every viewer a witness if not an accomplice</w:t>
      </w:r>
      <w:r w:rsidR="00F771E2">
        <w:rPr>
          <w:rFonts w:ascii="Times New Roman" w:hAnsi="Times New Roman" w:cs="Times New Roman"/>
          <w:sz w:val="24"/>
          <w:szCs w:val="24"/>
        </w:rPr>
        <w:t xml:space="preserve"> </w:t>
      </w:r>
      <w:r w:rsidR="00F51431">
        <w:rPr>
          <w:rFonts w:ascii="Times New Roman" w:hAnsi="Times New Roman" w:cs="Times New Roman"/>
          <w:sz w:val="24"/>
          <w:szCs w:val="24"/>
        </w:rPr>
        <w:t xml:space="preserve">too, </w:t>
      </w:r>
      <w:r w:rsidR="00F771E2">
        <w:rPr>
          <w:rFonts w:ascii="Times New Roman" w:hAnsi="Times New Roman" w:cs="Times New Roman"/>
          <w:sz w:val="24"/>
          <w:szCs w:val="24"/>
        </w:rPr>
        <w:t>perhaps?</w:t>
      </w:r>
      <w:proofErr w:type="gramEnd"/>
      <w:r w:rsidR="009A2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54" w:rsidRDefault="00F771E2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0C22">
        <w:rPr>
          <w:rFonts w:ascii="Times New Roman" w:hAnsi="Times New Roman" w:cs="Times New Roman"/>
          <w:sz w:val="24"/>
          <w:szCs w:val="24"/>
        </w:rPr>
        <w:t xml:space="preserve">hotography is </w:t>
      </w:r>
      <w:r>
        <w:rPr>
          <w:rFonts w:ascii="Times New Roman" w:hAnsi="Times New Roman" w:cs="Times New Roman"/>
          <w:sz w:val="24"/>
          <w:szCs w:val="24"/>
        </w:rPr>
        <w:t xml:space="preserve">certainly </w:t>
      </w:r>
      <w:r w:rsidR="00970C22">
        <w:rPr>
          <w:rFonts w:ascii="Times New Roman" w:hAnsi="Times New Roman" w:cs="Times New Roman"/>
          <w:sz w:val="24"/>
          <w:szCs w:val="24"/>
        </w:rPr>
        <w:t>decisive here both for the look and th</w:t>
      </w:r>
      <w:r w:rsidR="005867FC">
        <w:rPr>
          <w:rFonts w:ascii="Times New Roman" w:hAnsi="Times New Roman" w:cs="Times New Roman"/>
          <w:sz w:val="24"/>
          <w:szCs w:val="24"/>
        </w:rPr>
        <w:t>e compositional process of Kim’s</w:t>
      </w:r>
      <w:r w:rsidR="00970C22">
        <w:rPr>
          <w:rFonts w:ascii="Times New Roman" w:hAnsi="Times New Roman" w:cs="Times New Roman"/>
          <w:sz w:val="24"/>
          <w:szCs w:val="24"/>
        </w:rPr>
        <w:t xml:space="preserve"> paintings. </w:t>
      </w:r>
      <w:r w:rsidR="000450A9">
        <w:rPr>
          <w:rFonts w:ascii="Times New Roman" w:hAnsi="Times New Roman" w:cs="Times New Roman"/>
          <w:sz w:val="24"/>
          <w:szCs w:val="24"/>
        </w:rPr>
        <w:t xml:space="preserve">Resembling </w:t>
      </w:r>
      <w:r w:rsidR="005867FC">
        <w:rPr>
          <w:rFonts w:ascii="Times New Roman" w:hAnsi="Times New Roman" w:cs="Times New Roman"/>
          <w:sz w:val="24"/>
          <w:szCs w:val="24"/>
        </w:rPr>
        <w:t xml:space="preserve">old </w:t>
      </w:r>
      <w:r w:rsidR="001E1445">
        <w:rPr>
          <w:rFonts w:ascii="Times New Roman" w:hAnsi="Times New Roman" w:cs="Times New Roman"/>
          <w:sz w:val="24"/>
          <w:szCs w:val="24"/>
        </w:rPr>
        <w:t xml:space="preserve">calotype </w:t>
      </w:r>
      <w:r w:rsidR="008A61C1">
        <w:rPr>
          <w:rFonts w:ascii="Times New Roman" w:hAnsi="Times New Roman" w:cs="Times New Roman"/>
          <w:sz w:val="24"/>
          <w:szCs w:val="24"/>
        </w:rPr>
        <w:t xml:space="preserve">photographic negatives or the images obtained by </w:t>
      </w:r>
      <w:r w:rsidR="005867FC">
        <w:rPr>
          <w:rFonts w:ascii="Times New Roman" w:hAnsi="Times New Roman" w:cs="Times New Roman"/>
          <w:sz w:val="24"/>
          <w:szCs w:val="24"/>
        </w:rPr>
        <w:t xml:space="preserve">modern </w:t>
      </w:r>
      <w:r w:rsidR="008A61C1">
        <w:rPr>
          <w:rFonts w:ascii="Times New Roman" w:hAnsi="Times New Roman" w:cs="Times New Roman"/>
          <w:sz w:val="24"/>
          <w:szCs w:val="24"/>
        </w:rPr>
        <w:t xml:space="preserve">night </w:t>
      </w:r>
      <w:r w:rsidR="001E1445">
        <w:rPr>
          <w:rFonts w:ascii="Times New Roman" w:hAnsi="Times New Roman" w:cs="Times New Roman"/>
          <w:sz w:val="24"/>
          <w:szCs w:val="24"/>
        </w:rPr>
        <w:t xml:space="preserve">vision </w:t>
      </w:r>
      <w:r w:rsidR="008A61C1">
        <w:rPr>
          <w:rFonts w:ascii="Times New Roman" w:hAnsi="Times New Roman" w:cs="Times New Roman"/>
          <w:sz w:val="24"/>
          <w:szCs w:val="24"/>
        </w:rPr>
        <w:t>cameras, these are spectral, or p</w:t>
      </w:r>
      <w:r w:rsidR="001E1445">
        <w:rPr>
          <w:rFonts w:ascii="Times New Roman" w:hAnsi="Times New Roman" w:cs="Times New Roman"/>
          <w:sz w:val="24"/>
          <w:szCs w:val="24"/>
        </w:rPr>
        <w:t xml:space="preserve">erhaps better, skeletal images produced by first projecting reworked photographic images onto canvas, and then applying paint – white to capture structures </w:t>
      </w:r>
      <w:r w:rsidR="000450A9">
        <w:rPr>
          <w:rFonts w:ascii="Times New Roman" w:hAnsi="Times New Roman" w:cs="Times New Roman"/>
          <w:sz w:val="24"/>
          <w:szCs w:val="24"/>
        </w:rPr>
        <w:t xml:space="preserve">and outline </w:t>
      </w:r>
      <w:r w:rsidR="001E1445">
        <w:rPr>
          <w:rFonts w:ascii="Times New Roman" w:hAnsi="Times New Roman" w:cs="Times New Roman"/>
          <w:sz w:val="24"/>
          <w:szCs w:val="24"/>
        </w:rPr>
        <w:t xml:space="preserve">forms, colour </w:t>
      </w:r>
      <w:r w:rsidR="000450A9">
        <w:rPr>
          <w:rFonts w:ascii="Times New Roman" w:hAnsi="Times New Roman" w:cs="Times New Roman"/>
          <w:sz w:val="24"/>
          <w:szCs w:val="24"/>
        </w:rPr>
        <w:t>to infill</w:t>
      </w:r>
      <w:r w:rsidR="001E1445">
        <w:rPr>
          <w:rFonts w:ascii="Times New Roman" w:hAnsi="Times New Roman" w:cs="Times New Roman"/>
          <w:sz w:val="24"/>
          <w:szCs w:val="24"/>
        </w:rPr>
        <w:t xml:space="preserve"> the intervening </w:t>
      </w:r>
      <w:r w:rsidR="000450A9">
        <w:rPr>
          <w:rFonts w:ascii="Times New Roman" w:hAnsi="Times New Roman" w:cs="Times New Roman"/>
          <w:sz w:val="24"/>
          <w:szCs w:val="24"/>
        </w:rPr>
        <w:t xml:space="preserve">voids. </w:t>
      </w:r>
      <w:r w:rsidR="000D3632">
        <w:rPr>
          <w:rFonts w:ascii="Times New Roman" w:hAnsi="Times New Roman" w:cs="Times New Roman"/>
          <w:sz w:val="24"/>
          <w:szCs w:val="24"/>
        </w:rPr>
        <w:t xml:space="preserve">The result: in some, </w:t>
      </w:r>
      <w:r w:rsidR="001E5B4E">
        <w:rPr>
          <w:rFonts w:ascii="Times New Roman" w:hAnsi="Times New Roman" w:cs="Times New Roman"/>
          <w:sz w:val="24"/>
          <w:szCs w:val="24"/>
        </w:rPr>
        <w:t>white shaft</w:t>
      </w:r>
      <w:r w:rsidR="000450A9">
        <w:rPr>
          <w:rFonts w:ascii="Times New Roman" w:hAnsi="Times New Roman" w:cs="Times New Roman"/>
          <w:sz w:val="24"/>
          <w:szCs w:val="24"/>
        </w:rPr>
        <w:t xml:space="preserve">s and struts </w:t>
      </w:r>
      <w:r w:rsidR="001D4079">
        <w:rPr>
          <w:rFonts w:ascii="Times New Roman" w:hAnsi="Times New Roman" w:cs="Times New Roman"/>
          <w:sz w:val="24"/>
          <w:szCs w:val="24"/>
        </w:rPr>
        <w:t xml:space="preserve">seemingly </w:t>
      </w:r>
      <w:r w:rsidR="00262166">
        <w:rPr>
          <w:rFonts w:ascii="Times New Roman" w:hAnsi="Times New Roman" w:cs="Times New Roman"/>
          <w:sz w:val="24"/>
          <w:szCs w:val="24"/>
        </w:rPr>
        <w:t>melt</w:t>
      </w:r>
      <w:r w:rsidR="005867FC">
        <w:rPr>
          <w:rFonts w:ascii="Times New Roman" w:hAnsi="Times New Roman" w:cs="Times New Roman"/>
          <w:sz w:val="24"/>
          <w:szCs w:val="24"/>
        </w:rPr>
        <w:t>ing</w:t>
      </w:r>
      <w:r w:rsidR="00262166">
        <w:rPr>
          <w:rFonts w:ascii="Times New Roman" w:hAnsi="Times New Roman" w:cs="Times New Roman"/>
          <w:sz w:val="24"/>
          <w:szCs w:val="24"/>
        </w:rPr>
        <w:t xml:space="preserve"> </w:t>
      </w:r>
      <w:r w:rsidR="001C7B95">
        <w:rPr>
          <w:rFonts w:ascii="Times New Roman" w:hAnsi="Times New Roman" w:cs="Times New Roman"/>
          <w:sz w:val="24"/>
          <w:szCs w:val="24"/>
        </w:rPr>
        <w:t xml:space="preserve">into each other – or perhaps bones arthritically fused – </w:t>
      </w:r>
      <w:r w:rsidR="00262166">
        <w:rPr>
          <w:rFonts w:ascii="Times New Roman" w:hAnsi="Times New Roman" w:cs="Times New Roman"/>
          <w:sz w:val="24"/>
          <w:szCs w:val="24"/>
        </w:rPr>
        <w:t xml:space="preserve">against simple monochromatic </w:t>
      </w:r>
      <w:r w:rsidR="001E1445">
        <w:rPr>
          <w:rFonts w:ascii="Times New Roman" w:hAnsi="Times New Roman" w:cs="Times New Roman"/>
          <w:sz w:val="24"/>
          <w:szCs w:val="24"/>
        </w:rPr>
        <w:t>backdrop</w:t>
      </w:r>
      <w:r w:rsidR="00E03E64">
        <w:rPr>
          <w:rFonts w:ascii="Times New Roman" w:hAnsi="Times New Roman" w:cs="Times New Roman"/>
          <w:sz w:val="24"/>
          <w:szCs w:val="24"/>
        </w:rPr>
        <w:t xml:space="preserve">s, usually washed out hues of </w:t>
      </w:r>
      <w:r w:rsidR="001E1445">
        <w:rPr>
          <w:rFonts w:ascii="Times New Roman" w:hAnsi="Times New Roman" w:cs="Times New Roman"/>
          <w:sz w:val="24"/>
          <w:szCs w:val="24"/>
        </w:rPr>
        <w:t xml:space="preserve">beige, petrol blue, </w:t>
      </w:r>
      <w:r w:rsidR="00262166">
        <w:rPr>
          <w:rFonts w:ascii="Times New Roman" w:hAnsi="Times New Roman" w:cs="Times New Roman"/>
          <w:sz w:val="24"/>
          <w:szCs w:val="24"/>
        </w:rPr>
        <w:t xml:space="preserve">and </w:t>
      </w:r>
      <w:r w:rsidR="00E03E64">
        <w:rPr>
          <w:rFonts w:ascii="Times New Roman" w:hAnsi="Times New Roman" w:cs="Times New Roman"/>
          <w:sz w:val="24"/>
          <w:szCs w:val="24"/>
        </w:rPr>
        <w:t>grey, occasionally and surprisingly of bright royal blue or vivid scarlet</w:t>
      </w:r>
      <w:r w:rsidR="00262166">
        <w:rPr>
          <w:rFonts w:ascii="Times New Roman" w:hAnsi="Times New Roman" w:cs="Times New Roman"/>
          <w:sz w:val="24"/>
          <w:szCs w:val="24"/>
        </w:rPr>
        <w:t>;</w:t>
      </w:r>
      <w:r w:rsidR="001E1445">
        <w:rPr>
          <w:rFonts w:ascii="Times New Roman" w:hAnsi="Times New Roman" w:cs="Times New Roman"/>
          <w:sz w:val="24"/>
          <w:szCs w:val="24"/>
        </w:rPr>
        <w:t xml:space="preserve"> </w:t>
      </w:r>
      <w:r w:rsidR="000D3632">
        <w:rPr>
          <w:rFonts w:ascii="Times New Roman" w:hAnsi="Times New Roman" w:cs="Times New Roman"/>
          <w:sz w:val="24"/>
          <w:szCs w:val="24"/>
        </w:rPr>
        <w:t xml:space="preserve">in others, </w:t>
      </w:r>
      <w:r w:rsidR="00262166">
        <w:rPr>
          <w:rFonts w:ascii="Times New Roman" w:hAnsi="Times New Roman" w:cs="Times New Roman"/>
          <w:sz w:val="24"/>
          <w:szCs w:val="24"/>
        </w:rPr>
        <w:t xml:space="preserve">white, </w:t>
      </w:r>
      <w:r w:rsidR="00D3602F">
        <w:rPr>
          <w:rFonts w:ascii="Times New Roman" w:hAnsi="Times New Roman" w:cs="Times New Roman"/>
          <w:sz w:val="24"/>
          <w:szCs w:val="24"/>
        </w:rPr>
        <w:t>charcoals and blacks</w:t>
      </w:r>
      <w:r w:rsidR="00262166">
        <w:rPr>
          <w:rFonts w:ascii="Times New Roman" w:hAnsi="Times New Roman" w:cs="Times New Roman"/>
          <w:sz w:val="24"/>
          <w:szCs w:val="24"/>
        </w:rPr>
        <w:t xml:space="preserve"> monopolise the canva</w:t>
      </w:r>
      <w:r w:rsidR="00823F0B">
        <w:rPr>
          <w:rFonts w:ascii="Times New Roman" w:hAnsi="Times New Roman" w:cs="Times New Roman"/>
          <w:sz w:val="24"/>
          <w:szCs w:val="24"/>
        </w:rPr>
        <w:t xml:space="preserve">s, </w:t>
      </w:r>
      <w:r w:rsidR="00262166">
        <w:rPr>
          <w:rFonts w:ascii="Times New Roman" w:hAnsi="Times New Roman" w:cs="Times New Roman"/>
          <w:sz w:val="24"/>
          <w:szCs w:val="24"/>
        </w:rPr>
        <w:t xml:space="preserve">never to create a </w:t>
      </w:r>
      <w:r w:rsidR="00823F0B">
        <w:rPr>
          <w:rFonts w:ascii="Times New Roman" w:hAnsi="Times New Roman" w:cs="Times New Roman"/>
          <w:sz w:val="24"/>
          <w:szCs w:val="24"/>
        </w:rPr>
        <w:t xml:space="preserve">chiaroscuro of fine gradations accentuating </w:t>
      </w:r>
      <w:r w:rsidR="005867FC">
        <w:rPr>
          <w:rFonts w:ascii="Times New Roman" w:hAnsi="Times New Roman" w:cs="Times New Roman"/>
          <w:sz w:val="24"/>
          <w:szCs w:val="24"/>
        </w:rPr>
        <w:t>features</w:t>
      </w:r>
      <w:r w:rsidR="00823F0B">
        <w:rPr>
          <w:rFonts w:ascii="Times New Roman" w:hAnsi="Times New Roman" w:cs="Times New Roman"/>
          <w:sz w:val="24"/>
          <w:szCs w:val="24"/>
        </w:rPr>
        <w:t xml:space="preserve">, but rather to blank out, to </w:t>
      </w:r>
      <w:r w:rsidR="00A72481">
        <w:rPr>
          <w:rFonts w:ascii="Times New Roman" w:hAnsi="Times New Roman" w:cs="Times New Roman"/>
          <w:sz w:val="24"/>
          <w:szCs w:val="24"/>
        </w:rPr>
        <w:t>obliterate detail</w:t>
      </w:r>
      <w:r w:rsidR="005867FC">
        <w:rPr>
          <w:rFonts w:ascii="Times New Roman" w:hAnsi="Times New Roman" w:cs="Times New Roman"/>
          <w:sz w:val="24"/>
          <w:szCs w:val="24"/>
        </w:rPr>
        <w:t xml:space="preserve">; often </w:t>
      </w:r>
      <w:r w:rsidR="000D3632">
        <w:rPr>
          <w:rFonts w:ascii="Times New Roman" w:hAnsi="Times New Roman" w:cs="Times New Roman"/>
          <w:sz w:val="24"/>
          <w:szCs w:val="24"/>
        </w:rPr>
        <w:t xml:space="preserve">streaks </w:t>
      </w:r>
      <w:r w:rsidR="00D3602F">
        <w:rPr>
          <w:rFonts w:ascii="Times New Roman" w:hAnsi="Times New Roman" w:cs="Times New Roman"/>
          <w:sz w:val="24"/>
          <w:szCs w:val="24"/>
        </w:rPr>
        <w:t xml:space="preserve">of </w:t>
      </w:r>
      <w:r w:rsidR="000D3632">
        <w:rPr>
          <w:rFonts w:ascii="Times New Roman" w:hAnsi="Times New Roman" w:cs="Times New Roman"/>
          <w:sz w:val="24"/>
          <w:szCs w:val="24"/>
        </w:rPr>
        <w:t xml:space="preserve">dripped </w:t>
      </w:r>
      <w:r w:rsidR="00D3602F">
        <w:rPr>
          <w:rFonts w:ascii="Times New Roman" w:hAnsi="Times New Roman" w:cs="Times New Roman"/>
          <w:sz w:val="24"/>
          <w:szCs w:val="24"/>
        </w:rPr>
        <w:t xml:space="preserve">paint run vertically giving the effect of a </w:t>
      </w:r>
      <w:r w:rsidR="00823F0B">
        <w:rPr>
          <w:rFonts w:ascii="Times New Roman" w:hAnsi="Times New Roman" w:cs="Times New Roman"/>
          <w:sz w:val="24"/>
          <w:szCs w:val="24"/>
        </w:rPr>
        <w:t xml:space="preserve">blurry greasy </w:t>
      </w:r>
      <w:r w:rsidR="00D3602F">
        <w:rPr>
          <w:rFonts w:ascii="Times New Roman" w:hAnsi="Times New Roman" w:cs="Times New Roman"/>
          <w:sz w:val="24"/>
          <w:szCs w:val="24"/>
        </w:rPr>
        <w:t>grain to the image,</w:t>
      </w:r>
      <w:r w:rsidR="005867FC">
        <w:rPr>
          <w:rFonts w:ascii="Times New Roman" w:hAnsi="Times New Roman" w:cs="Times New Roman"/>
          <w:sz w:val="24"/>
          <w:szCs w:val="24"/>
        </w:rPr>
        <w:t xml:space="preserve"> like film stills from the earliest</w:t>
      </w:r>
      <w:r w:rsidR="00D3602F">
        <w:rPr>
          <w:rFonts w:ascii="Times New Roman" w:hAnsi="Times New Roman" w:cs="Times New Roman"/>
          <w:sz w:val="24"/>
          <w:szCs w:val="24"/>
        </w:rPr>
        <w:t xml:space="preserve"> days of cinema.</w:t>
      </w:r>
      <w:r w:rsidR="00823F0B">
        <w:rPr>
          <w:rFonts w:ascii="Times New Roman" w:hAnsi="Times New Roman" w:cs="Times New Roman"/>
          <w:sz w:val="24"/>
          <w:szCs w:val="24"/>
        </w:rPr>
        <w:t xml:space="preserve"> These paintings involve </w:t>
      </w:r>
      <w:r w:rsidR="00E03E64">
        <w:rPr>
          <w:rFonts w:ascii="Times New Roman" w:hAnsi="Times New Roman" w:cs="Times New Roman"/>
          <w:sz w:val="24"/>
          <w:szCs w:val="24"/>
        </w:rPr>
        <w:t xml:space="preserve">the erosion </w:t>
      </w:r>
      <w:r w:rsidR="00A72E8D">
        <w:rPr>
          <w:rFonts w:ascii="Times New Roman" w:hAnsi="Times New Roman" w:cs="Times New Roman"/>
          <w:sz w:val="24"/>
          <w:szCs w:val="24"/>
        </w:rPr>
        <w:t xml:space="preserve">and erasure </w:t>
      </w:r>
      <w:r w:rsidR="00E03E64">
        <w:rPr>
          <w:rFonts w:ascii="Times New Roman" w:hAnsi="Times New Roman" w:cs="Times New Roman"/>
          <w:sz w:val="24"/>
          <w:szCs w:val="24"/>
        </w:rPr>
        <w:t xml:space="preserve">of </w:t>
      </w:r>
      <w:r w:rsidR="00A72E8D">
        <w:rPr>
          <w:rFonts w:ascii="Times New Roman" w:hAnsi="Times New Roman" w:cs="Times New Roman"/>
          <w:sz w:val="24"/>
          <w:szCs w:val="24"/>
        </w:rPr>
        <w:t xml:space="preserve">specificity and </w:t>
      </w:r>
      <w:r w:rsidR="00E03E64">
        <w:rPr>
          <w:rFonts w:ascii="Times New Roman" w:hAnsi="Times New Roman" w:cs="Times New Roman"/>
          <w:sz w:val="24"/>
          <w:szCs w:val="24"/>
        </w:rPr>
        <w:t>de</w:t>
      </w:r>
      <w:r w:rsidR="00A72E8D">
        <w:rPr>
          <w:rFonts w:ascii="Times New Roman" w:hAnsi="Times New Roman" w:cs="Times New Roman"/>
          <w:sz w:val="24"/>
          <w:szCs w:val="24"/>
        </w:rPr>
        <w:t>tail</w:t>
      </w:r>
      <w:r w:rsidR="00E03E64">
        <w:rPr>
          <w:rFonts w:ascii="Times New Roman" w:hAnsi="Times New Roman" w:cs="Times New Roman"/>
          <w:sz w:val="24"/>
          <w:szCs w:val="24"/>
        </w:rPr>
        <w:t xml:space="preserve">, the diminution of the </w:t>
      </w:r>
      <w:r w:rsidR="00823F0B">
        <w:rPr>
          <w:rFonts w:ascii="Times New Roman" w:hAnsi="Times New Roman" w:cs="Times New Roman"/>
          <w:sz w:val="24"/>
          <w:szCs w:val="24"/>
        </w:rPr>
        <w:t>definite</w:t>
      </w:r>
      <w:r w:rsidR="00A72481">
        <w:rPr>
          <w:rFonts w:ascii="Times New Roman" w:hAnsi="Times New Roman" w:cs="Times New Roman"/>
          <w:sz w:val="24"/>
          <w:szCs w:val="24"/>
        </w:rPr>
        <w:t xml:space="preserve"> and distinctive</w:t>
      </w:r>
      <w:r w:rsidR="00A72E8D">
        <w:rPr>
          <w:rFonts w:ascii="Times New Roman" w:hAnsi="Times New Roman" w:cs="Times New Roman"/>
          <w:sz w:val="24"/>
          <w:szCs w:val="24"/>
        </w:rPr>
        <w:t>, the evisceration of the physical and material</w:t>
      </w:r>
      <w:r w:rsidR="00823F0B">
        <w:rPr>
          <w:rFonts w:ascii="Times New Roman" w:hAnsi="Times New Roman" w:cs="Times New Roman"/>
          <w:sz w:val="24"/>
          <w:szCs w:val="24"/>
        </w:rPr>
        <w:t>.</w:t>
      </w:r>
      <w:r w:rsidR="00A72E8D">
        <w:rPr>
          <w:rFonts w:ascii="Times New Roman" w:hAnsi="Times New Roman" w:cs="Times New Roman"/>
          <w:sz w:val="24"/>
          <w:szCs w:val="24"/>
        </w:rPr>
        <w:t xml:space="preserve"> T</w:t>
      </w:r>
      <w:r w:rsidR="00A72481">
        <w:rPr>
          <w:rFonts w:ascii="Times New Roman" w:hAnsi="Times New Roman" w:cs="Times New Roman"/>
          <w:sz w:val="24"/>
          <w:szCs w:val="24"/>
        </w:rPr>
        <w:t xml:space="preserve">hese </w:t>
      </w:r>
      <w:r w:rsidR="00A72E8D">
        <w:rPr>
          <w:rFonts w:ascii="Times New Roman" w:hAnsi="Times New Roman" w:cs="Times New Roman"/>
          <w:sz w:val="24"/>
          <w:szCs w:val="24"/>
        </w:rPr>
        <w:t xml:space="preserve">dilapidated and </w:t>
      </w:r>
      <w:r w:rsidR="00A72481">
        <w:rPr>
          <w:rFonts w:ascii="Times New Roman" w:hAnsi="Times New Roman" w:cs="Times New Roman"/>
          <w:sz w:val="24"/>
          <w:szCs w:val="24"/>
        </w:rPr>
        <w:t xml:space="preserve">depopulated sites and settings appear as </w:t>
      </w:r>
      <w:r w:rsidR="00A72E8D">
        <w:rPr>
          <w:rFonts w:ascii="Times New Roman" w:hAnsi="Times New Roman" w:cs="Times New Roman"/>
          <w:sz w:val="24"/>
          <w:szCs w:val="24"/>
        </w:rPr>
        <w:t xml:space="preserve">ruinous </w:t>
      </w:r>
      <w:r w:rsidR="00A72481">
        <w:rPr>
          <w:rFonts w:ascii="Times New Roman" w:hAnsi="Times New Roman" w:cs="Times New Roman"/>
          <w:sz w:val="24"/>
          <w:szCs w:val="24"/>
        </w:rPr>
        <w:t xml:space="preserve">residues, remainders and rudiments: </w:t>
      </w:r>
      <w:r w:rsidR="00A72E8D">
        <w:rPr>
          <w:rFonts w:ascii="Times New Roman" w:hAnsi="Times New Roman" w:cs="Times New Roman"/>
          <w:sz w:val="24"/>
          <w:szCs w:val="24"/>
        </w:rPr>
        <w:t xml:space="preserve">forms </w:t>
      </w:r>
      <w:r w:rsidR="00BE32AD">
        <w:rPr>
          <w:rFonts w:ascii="Times New Roman" w:hAnsi="Times New Roman" w:cs="Times New Roman"/>
          <w:sz w:val="24"/>
          <w:szCs w:val="24"/>
        </w:rPr>
        <w:t xml:space="preserve">teetering </w:t>
      </w:r>
      <w:r w:rsidR="00A72E8D">
        <w:rPr>
          <w:rFonts w:ascii="Times New Roman" w:hAnsi="Times New Roman" w:cs="Times New Roman"/>
          <w:sz w:val="24"/>
          <w:szCs w:val="24"/>
        </w:rPr>
        <w:t xml:space="preserve">on the brink of formlessness, lines, shapes and colours </w:t>
      </w:r>
      <w:r w:rsidR="00A72481">
        <w:rPr>
          <w:rFonts w:ascii="Times New Roman" w:hAnsi="Times New Roman" w:cs="Times New Roman"/>
          <w:sz w:val="24"/>
          <w:szCs w:val="24"/>
        </w:rPr>
        <w:t xml:space="preserve">now </w:t>
      </w:r>
      <w:r w:rsidR="00A72E8D">
        <w:rPr>
          <w:rFonts w:ascii="Times New Roman" w:hAnsi="Times New Roman" w:cs="Times New Roman"/>
          <w:sz w:val="24"/>
          <w:szCs w:val="24"/>
        </w:rPr>
        <w:t xml:space="preserve">slowly </w:t>
      </w:r>
      <w:r w:rsidR="00872DF4">
        <w:rPr>
          <w:rFonts w:ascii="Times New Roman" w:hAnsi="Times New Roman" w:cs="Times New Roman"/>
          <w:sz w:val="24"/>
          <w:szCs w:val="24"/>
        </w:rPr>
        <w:t xml:space="preserve">but irresistibly </w:t>
      </w:r>
      <w:r w:rsidR="00A72E8D">
        <w:rPr>
          <w:rFonts w:ascii="Times New Roman" w:hAnsi="Times New Roman" w:cs="Times New Roman"/>
          <w:sz w:val="24"/>
          <w:szCs w:val="24"/>
        </w:rPr>
        <w:t xml:space="preserve">recomposing themselves as </w:t>
      </w:r>
      <w:r w:rsidR="00BE32AD">
        <w:rPr>
          <w:rFonts w:ascii="Times New Roman" w:hAnsi="Times New Roman" w:cs="Times New Roman"/>
          <w:sz w:val="24"/>
          <w:szCs w:val="24"/>
        </w:rPr>
        <w:t xml:space="preserve">simple </w:t>
      </w:r>
      <w:r w:rsidR="00A72481">
        <w:rPr>
          <w:rFonts w:ascii="Times New Roman" w:hAnsi="Times New Roman" w:cs="Times New Roman"/>
          <w:sz w:val="24"/>
          <w:szCs w:val="24"/>
        </w:rPr>
        <w:t>abstractions.</w:t>
      </w:r>
      <w:r w:rsidR="00A72E8D">
        <w:rPr>
          <w:rFonts w:ascii="Times New Roman" w:hAnsi="Times New Roman" w:cs="Times New Roman"/>
          <w:sz w:val="24"/>
          <w:szCs w:val="24"/>
        </w:rPr>
        <w:t xml:space="preserve"> Kim presents us with the final instance of recognisability, </w:t>
      </w:r>
      <w:r w:rsidR="00A724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A72481">
        <w:rPr>
          <w:rFonts w:ascii="Times New Roman" w:hAnsi="Times New Roman" w:cs="Times New Roman"/>
          <w:sz w:val="24"/>
          <w:szCs w:val="24"/>
        </w:rPr>
        <w:t>appearance of disappearance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72E8D">
        <w:rPr>
          <w:rFonts w:ascii="Times New Roman" w:hAnsi="Times New Roman" w:cs="Times New Roman"/>
          <w:sz w:val="24"/>
          <w:szCs w:val="24"/>
        </w:rPr>
        <w:t xml:space="preserve"> as the </w:t>
      </w:r>
      <w:r>
        <w:rPr>
          <w:rFonts w:ascii="Times New Roman" w:hAnsi="Times New Roman" w:cs="Times New Roman"/>
          <w:sz w:val="24"/>
          <w:szCs w:val="24"/>
        </w:rPr>
        <w:t>accompanying exhibition notes put it</w:t>
      </w:r>
      <w:r w:rsidR="00A72E8D">
        <w:rPr>
          <w:rFonts w:ascii="Times New Roman" w:hAnsi="Times New Roman" w:cs="Times New Roman"/>
          <w:sz w:val="24"/>
          <w:szCs w:val="24"/>
        </w:rPr>
        <w:t xml:space="preserve">, the ‘at last sight’ </w:t>
      </w:r>
      <w:r w:rsidR="0035164B">
        <w:rPr>
          <w:rFonts w:ascii="Times New Roman" w:hAnsi="Times New Roman" w:cs="Times New Roman"/>
          <w:sz w:val="24"/>
          <w:szCs w:val="24"/>
        </w:rPr>
        <w:t xml:space="preserve">of architecture </w:t>
      </w:r>
      <w:r w:rsidR="00A72E8D">
        <w:rPr>
          <w:rFonts w:ascii="Times New Roman" w:hAnsi="Times New Roman" w:cs="Times New Roman"/>
          <w:sz w:val="24"/>
          <w:szCs w:val="24"/>
        </w:rPr>
        <w:t>as Benjamin would term it</w:t>
      </w:r>
      <w:r w:rsidR="00BE32AD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BE32AD">
        <w:rPr>
          <w:rFonts w:ascii="Times New Roman" w:hAnsi="Times New Roman" w:cs="Times New Roman"/>
          <w:sz w:val="24"/>
          <w:szCs w:val="24"/>
        </w:rPr>
        <w:t xml:space="preserve"> not the last things as such, but the last before the last to borrow a typically tantalising phrase from Kracauer</w:t>
      </w:r>
      <w:r w:rsidR="00A7248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A72481">
        <w:rPr>
          <w:rFonts w:ascii="Times New Roman" w:hAnsi="Times New Roman" w:cs="Times New Roman"/>
          <w:sz w:val="24"/>
          <w:szCs w:val="24"/>
        </w:rPr>
        <w:t xml:space="preserve">      </w:t>
      </w:r>
      <w:r w:rsidR="00823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2AD" w:rsidRDefault="00BE32AD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3FE1">
        <w:rPr>
          <w:rFonts w:ascii="Times New Roman" w:hAnsi="Times New Roman" w:cs="Times New Roman"/>
          <w:sz w:val="24"/>
          <w:szCs w:val="24"/>
        </w:rPr>
        <w:t xml:space="preserve">accompanying </w:t>
      </w:r>
      <w:r w:rsidR="0012462E">
        <w:rPr>
          <w:rFonts w:ascii="Times New Roman" w:hAnsi="Times New Roman" w:cs="Times New Roman"/>
          <w:sz w:val="24"/>
          <w:szCs w:val="24"/>
        </w:rPr>
        <w:t xml:space="preserve">catalogue </w:t>
      </w:r>
      <w:r w:rsidR="00F771E2">
        <w:rPr>
          <w:rFonts w:ascii="Times New Roman" w:hAnsi="Times New Roman" w:cs="Times New Roman"/>
          <w:sz w:val="24"/>
          <w:szCs w:val="24"/>
        </w:rPr>
        <w:t xml:space="preserve">notes </w:t>
      </w:r>
      <w:r w:rsidR="00CB3FE1">
        <w:rPr>
          <w:rFonts w:ascii="Times New Roman" w:hAnsi="Times New Roman" w:cs="Times New Roman"/>
          <w:sz w:val="24"/>
          <w:szCs w:val="24"/>
        </w:rPr>
        <w:t xml:space="preserve">by Kyuchul Ahn </w:t>
      </w:r>
      <w:r w:rsidR="0012462E">
        <w:rPr>
          <w:rFonts w:ascii="Times New Roman" w:hAnsi="Times New Roman" w:cs="Times New Roman"/>
          <w:sz w:val="24"/>
          <w:szCs w:val="24"/>
        </w:rPr>
        <w:t>(</w:t>
      </w:r>
      <w:r w:rsidR="00E82C1A">
        <w:rPr>
          <w:rFonts w:ascii="Times New Roman" w:hAnsi="Times New Roman" w:cs="Times New Roman"/>
          <w:sz w:val="24"/>
          <w:szCs w:val="24"/>
        </w:rPr>
        <w:t xml:space="preserve">in </w:t>
      </w:r>
      <w:r w:rsidR="0012462E">
        <w:rPr>
          <w:rFonts w:ascii="Times New Roman" w:hAnsi="Times New Roman" w:cs="Times New Roman"/>
          <w:sz w:val="24"/>
          <w:szCs w:val="24"/>
        </w:rPr>
        <w:t xml:space="preserve">Kim 2014) </w:t>
      </w:r>
      <w:r w:rsidR="00F771E2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much o</w:t>
      </w:r>
      <w:r w:rsidR="00F771E2">
        <w:rPr>
          <w:rFonts w:ascii="Times New Roman" w:hAnsi="Times New Roman" w:cs="Times New Roman"/>
          <w:sz w:val="24"/>
          <w:szCs w:val="24"/>
        </w:rPr>
        <w:t xml:space="preserve">f the notion of ‘ambivalence,’ foregrounding </w:t>
      </w:r>
      <w:r>
        <w:rPr>
          <w:rFonts w:ascii="Times New Roman" w:hAnsi="Times New Roman" w:cs="Times New Roman"/>
          <w:sz w:val="24"/>
          <w:szCs w:val="24"/>
        </w:rPr>
        <w:t xml:space="preserve">the equivocal mood </w:t>
      </w:r>
      <w:r w:rsidR="00F771E2">
        <w:rPr>
          <w:rFonts w:ascii="Times New Roman" w:hAnsi="Times New Roman" w:cs="Times New Roman"/>
          <w:sz w:val="24"/>
          <w:szCs w:val="24"/>
        </w:rPr>
        <w:t>and/</w:t>
      </w:r>
      <w:r w:rsidR="00351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emotional response of t</w:t>
      </w:r>
      <w:r w:rsidR="0035164B">
        <w:rPr>
          <w:rFonts w:ascii="Times New Roman" w:hAnsi="Times New Roman" w:cs="Times New Roman"/>
          <w:sz w:val="24"/>
          <w:szCs w:val="24"/>
        </w:rPr>
        <w:t xml:space="preserve">he artist </w:t>
      </w:r>
      <w:r w:rsidR="0035164B">
        <w:rPr>
          <w:rFonts w:ascii="Times New Roman" w:hAnsi="Times New Roman" w:cs="Times New Roman"/>
          <w:sz w:val="24"/>
          <w:szCs w:val="24"/>
        </w:rPr>
        <w:lastRenderedPageBreak/>
        <w:t xml:space="preserve">and the spectator. These </w:t>
      </w:r>
      <w:r w:rsidR="00CB3FE1">
        <w:rPr>
          <w:rFonts w:ascii="Times New Roman" w:hAnsi="Times New Roman" w:cs="Times New Roman"/>
          <w:sz w:val="24"/>
          <w:szCs w:val="24"/>
        </w:rPr>
        <w:t xml:space="preserve">disquieting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5164B">
        <w:rPr>
          <w:rFonts w:ascii="Times New Roman" w:hAnsi="Times New Roman" w:cs="Times New Roman"/>
          <w:sz w:val="24"/>
          <w:szCs w:val="24"/>
        </w:rPr>
        <w:t>epictions of disintegration are imbued with melancholy,</w:t>
      </w:r>
      <w:r w:rsidR="00F51431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r w:rsidR="0035164B">
        <w:rPr>
          <w:rFonts w:ascii="Times New Roman" w:hAnsi="Times New Roman" w:cs="Times New Roman"/>
          <w:sz w:val="24"/>
          <w:szCs w:val="24"/>
        </w:rPr>
        <w:t xml:space="preserve"> the </w:t>
      </w:r>
      <w:r w:rsidR="00141EB1">
        <w:rPr>
          <w:rFonts w:ascii="Times New Roman" w:hAnsi="Times New Roman" w:cs="Times New Roman"/>
          <w:sz w:val="24"/>
          <w:szCs w:val="24"/>
        </w:rPr>
        <w:t xml:space="preserve">ruefulness and resignation that accompanies the ebbing away of things, their fading into </w:t>
      </w:r>
      <w:r w:rsidR="0035164B">
        <w:rPr>
          <w:rFonts w:ascii="Times New Roman" w:hAnsi="Times New Roman" w:cs="Times New Roman"/>
          <w:sz w:val="24"/>
          <w:szCs w:val="24"/>
        </w:rPr>
        <w:t xml:space="preserve">featureless </w:t>
      </w:r>
      <w:r w:rsidR="00141EB1">
        <w:rPr>
          <w:rFonts w:ascii="Times New Roman" w:hAnsi="Times New Roman" w:cs="Times New Roman"/>
          <w:sz w:val="24"/>
          <w:szCs w:val="24"/>
        </w:rPr>
        <w:t>oblivio</w:t>
      </w:r>
      <w:r w:rsidR="0035164B">
        <w:rPr>
          <w:rFonts w:ascii="Times New Roman" w:hAnsi="Times New Roman" w:cs="Times New Roman"/>
          <w:sz w:val="24"/>
          <w:szCs w:val="24"/>
        </w:rPr>
        <w:t xml:space="preserve">n. An air of mournfulness </w:t>
      </w:r>
      <w:r w:rsidR="005825F6">
        <w:rPr>
          <w:rFonts w:ascii="Times New Roman" w:hAnsi="Times New Roman" w:cs="Times New Roman"/>
          <w:sz w:val="24"/>
          <w:szCs w:val="24"/>
        </w:rPr>
        <w:t xml:space="preserve">pervades and </w:t>
      </w:r>
      <w:r w:rsidR="00141EB1">
        <w:rPr>
          <w:rFonts w:ascii="Times New Roman" w:hAnsi="Times New Roman" w:cs="Times New Roman"/>
          <w:sz w:val="24"/>
          <w:szCs w:val="24"/>
        </w:rPr>
        <w:t>persist</w:t>
      </w:r>
      <w:r w:rsidR="0035164B">
        <w:rPr>
          <w:rFonts w:ascii="Times New Roman" w:hAnsi="Times New Roman" w:cs="Times New Roman"/>
          <w:sz w:val="24"/>
          <w:szCs w:val="24"/>
        </w:rPr>
        <w:t>s</w:t>
      </w:r>
      <w:r w:rsidR="00CB3FE1">
        <w:rPr>
          <w:rFonts w:ascii="Times New Roman" w:hAnsi="Times New Roman" w:cs="Times New Roman"/>
          <w:sz w:val="24"/>
          <w:szCs w:val="24"/>
        </w:rPr>
        <w:t xml:space="preserve"> </w:t>
      </w:r>
      <w:r w:rsidR="00016287">
        <w:rPr>
          <w:rFonts w:ascii="Times New Roman" w:hAnsi="Times New Roman" w:cs="Times New Roman"/>
          <w:sz w:val="24"/>
          <w:szCs w:val="24"/>
        </w:rPr>
        <w:t>as these ephemera</w:t>
      </w:r>
      <w:r w:rsidR="0012462E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r w:rsidR="00016287">
        <w:rPr>
          <w:rFonts w:ascii="Times New Roman" w:hAnsi="Times New Roman" w:cs="Times New Roman"/>
          <w:sz w:val="24"/>
          <w:szCs w:val="24"/>
        </w:rPr>
        <w:t xml:space="preserve"> </w:t>
      </w:r>
      <w:r w:rsidR="005825F6">
        <w:rPr>
          <w:rFonts w:ascii="Times New Roman" w:hAnsi="Times New Roman" w:cs="Times New Roman"/>
          <w:sz w:val="24"/>
          <w:szCs w:val="24"/>
        </w:rPr>
        <w:t xml:space="preserve">retreat from </w:t>
      </w:r>
      <w:r w:rsidR="00141EB1">
        <w:rPr>
          <w:rFonts w:ascii="Times New Roman" w:hAnsi="Times New Roman" w:cs="Times New Roman"/>
          <w:sz w:val="24"/>
          <w:szCs w:val="24"/>
        </w:rPr>
        <w:t>remembrance. It is this dialectics of disappearance – materially from the world, mentally from our memoires</w:t>
      </w:r>
      <w:r w:rsidR="00CB3FE1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="00141EB1">
        <w:rPr>
          <w:rFonts w:ascii="Times New Roman" w:hAnsi="Times New Roman" w:cs="Times New Roman"/>
          <w:sz w:val="24"/>
          <w:szCs w:val="24"/>
        </w:rPr>
        <w:t xml:space="preserve"> – </w:t>
      </w:r>
      <w:r w:rsidR="005825F6">
        <w:rPr>
          <w:rFonts w:ascii="Times New Roman" w:hAnsi="Times New Roman" w:cs="Times New Roman"/>
          <w:sz w:val="24"/>
          <w:szCs w:val="24"/>
        </w:rPr>
        <w:t xml:space="preserve">to which Kim attends and </w:t>
      </w:r>
      <w:r w:rsidR="00016287">
        <w:rPr>
          <w:rFonts w:ascii="Times New Roman" w:hAnsi="Times New Roman" w:cs="Times New Roman"/>
          <w:sz w:val="24"/>
          <w:szCs w:val="24"/>
        </w:rPr>
        <w:t xml:space="preserve">attests </w:t>
      </w:r>
      <w:r w:rsidR="00CB3FE1">
        <w:rPr>
          <w:rFonts w:ascii="Times New Roman" w:hAnsi="Times New Roman" w:cs="Times New Roman"/>
          <w:sz w:val="24"/>
          <w:szCs w:val="24"/>
        </w:rPr>
        <w:t xml:space="preserve">that renders these loci </w:t>
      </w:r>
      <w:r w:rsidR="00CB3FE1" w:rsidRPr="00CB3FE1">
        <w:rPr>
          <w:rFonts w:ascii="Times New Roman" w:hAnsi="Times New Roman" w:cs="Times New Roman"/>
          <w:i/>
          <w:sz w:val="24"/>
          <w:szCs w:val="24"/>
        </w:rPr>
        <w:t>non-lieux</w:t>
      </w:r>
      <w:r w:rsidR="00141EB1">
        <w:rPr>
          <w:rFonts w:ascii="Times New Roman" w:hAnsi="Times New Roman" w:cs="Times New Roman"/>
          <w:sz w:val="24"/>
          <w:szCs w:val="24"/>
        </w:rPr>
        <w:t>.</w:t>
      </w:r>
      <w:r w:rsidR="00D17363">
        <w:rPr>
          <w:rFonts w:ascii="Times New Roman" w:hAnsi="Times New Roman" w:cs="Times New Roman"/>
          <w:sz w:val="24"/>
          <w:szCs w:val="24"/>
        </w:rPr>
        <w:t xml:space="preserve"> They are</w:t>
      </w:r>
      <w:r w:rsidR="005825F6">
        <w:rPr>
          <w:rFonts w:ascii="Times New Roman" w:hAnsi="Times New Roman" w:cs="Times New Roman"/>
          <w:sz w:val="24"/>
          <w:szCs w:val="24"/>
        </w:rPr>
        <w:t xml:space="preserve"> perhaps, as Louis Aragon poetically put it: “’P</w:t>
      </w:r>
      <w:r w:rsidR="00D17363">
        <w:rPr>
          <w:rFonts w:ascii="Times New Roman" w:hAnsi="Times New Roman" w:cs="Times New Roman"/>
          <w:sz w:val="24"/>
          <w:szCs w:val="24"/>
        </w:rPr>
        <w:t>lace</w:t>
      </w:r>
      <w:r w:rsidR="005825F6">
        <w:rPr>
          <w:rFonts w:ascii="Times New Roman" w:hAnsi="Times New Roman" w:cs="Times New Roman"/>
          <w:sz w:val="24"/>
          <w:szCs w:val="24"/>
        </w:rPr>
        <w:t xml:space="preserve">s that yesterday were incomprehensible, and that tomorrow will never know’” (cited in Benjamin 1999a: 87). </w:t>
      </w:r>
      <w:r w:rsidR="00141E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3001" w:rsidRDefault="00D17363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</w:t>
      </w:r>
      <w:r w:rsidR="005825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fer the term </w:t>
      </w:r>
      <w:r w:rsidR="00D90A2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paradox</w:t>
      </w:r>
      <w:r w:rsidR="00D90A2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90A2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am</w:t>
      </w:r>
      <w:r w:rsidR="005825F6">
        <w:rPr>
          <w:rFonts w:ascii="Times New Roman" w:hAnsi="Times New Roman" w:cs="Times New Roman"/>
          <w:sz w:val="24"/>
          <w:szCs w:val="24"/>
        </w:rPr>
        <w:t>bivale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25F6">
        <w:rPr>
          <w:rFonts w:ascii="Times New Roman" w:hAnsi="Times New Roman" w:cs="Times New Roman"/>
          <w:sz w:val="24"/>
          <w:szCs w:val="24"/>
        </w:rPr>
        <w:t>ce</w:t>
      </w:r>
      <w:r w:rsidR="00D90A20">
        <w:rPr>
          <w:rFonts w:ascii="Times New Roman" w:hAnsi="Times New Roman" w:cs="Times New Roman"/>
          <w:sz w:val="24"/>
          <w:szCs w:val="24"/>
        </w:rPr>
        <w:t>’</w:t>
      </w:r>
      <w:r w:rsidR="00582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825F6">
        <w:rPr>
          <w:rFonts w:ascii="Times New Roman" w:hAnsi="Times New Roman" w:cs="Times New Roman"/>
          <w:sz w:val="24"/>
          <w:szCs w:val="24"/>
        </w:rPr>
        <w:t xml:space="preserve">this </w:t>
      </w:r>
      <w:r w:rsidR="00D90A20">
        <w:rPr>
          <w:rFonts w:ascii="Times New Roman" w:hAnsi="Times New Roman" w:cs="Times New Roman"/>
          <w:sz w:val="24"/>
          <w:szCs w:val="24"/>
        </w:rPr>
        <w:t xml:space="preserve">representation of the </w:t>
      </w:r>
      <w:r w:rsidR="005825F6">
        <w:rPr>
          <w:rFonts w:ascii="Times New Roman" w:hAnsi="Times New Roman" w:cs="Times New Roman"/>
          <w:sz w:val="24"/>
          <w:szCs w:val="24"/>
        </w:rPr>
        <w:t>appearance of disappearance is just one of th</w:t>
      </w:r>
      <w:r w:rsidR="00D90A20">
        <w:rPr>
          <w:rFonts w:ascii="Times New Roman" w:hAnsi="Times New Roman" w:cs="Times New Roman"/>
          <w:sz w:val="24"/>
          <w:szCs w:val="24"/>
        </w:rPr>
        <w:t>em. While Kim’</w:t>
      </w:r>
      <w:r w:rsidR="00CB3FE1">
        <w:rPr>
          <w:rFonts w:ascii="Times New Roman" w:hAnsi="Times New Roman" w:cs="Times New Roman"/>
          <w:sz w:val="24"/>
          <w:szCs w:val="24"/>
        </w:rPr>
        <w:t xml:space="preserve">s </w:t>
      </w:r>
      <w:r w:rsidR="00E70A69">
        <w:rPr>
          <w:rFonts w:ascii="Times New Roman" w:hAnsi="Times New Roman" w:cs="Times New Roman"/>
          <w:sz w:val="24"/>
          <w:szCs w:val="24"/>
        </w:rPr>
        <w:t>choice of subject and theme corresponds to the technique employe</w:t>
      </w:r>
      <w:r w:rsidR="00D90A20">
        <w:rPr>
          <w:rFonts w:ascii="Times New Roman" w:hAnsi="Times New Roman" w:cs="Times New Roman"/>
          <w:sz w:val="24"/>
          <w:szCs w:val="24"/>
        </w:rPr>
        <w:t xml:space="preserve">d in the production of the pictures </w:t>
      </w:r>
      <w:r w:rsidR="00E70A69">
        <w:rPr>
          <w:rFonts w:ascii="Times New Roman" w:hAnsi="Times New Roman" w:cs="Times New Roman"/>
          <w:sz w:val="24"/>
          <w:szCs w:val="24"/>
        </w:rPr>
        <w:t>themselves – photoshopping material out of the original images, a form of production by reduction that recalls earlier printing forms like etching</w:t>
      </w:r>
      <w:r w:rsidR="00D90A20">
        <w:rPr>
          <w:rFonts w:ascii="Times New Roman" w:hAnsi="Times New Roman" w:cs="Times New Roman"/>
          <w:sz w:val="24"/>
          <w:szCs w:val="24"/>
        </w:rPr>
        <w:t xml:space="preserve"> (indeed, do not these pain</w:t>
      </w:r>
      <w:r w:rsidR="00CB3FE1">
        <w:rPr>
          <w:rFonts w:ascii="Times New Roman" w:hAnsi="Times New Roman" w:cs="Times New Roman"/>
          <w:sz w:val="24"/>
          <w:szCs w:val="24"/>
        </w:rPr>
        <w:t xml:space="preserve">tings resemble most of all </w:t>
      </w:r>
      <w:r w:rsidR="00D90A20">
        <w:rPr>
          <w:rFonts w:ascii="Times New Roman" w:hAnsi="Times New Roman" w:cs="Times New Roman"/>
          <w:sz w:val="24"/>
          <w:szCs w:val="24"/>
        </w:rPr>
        <w:t xml:space="preserve">the scratchings of a stone upon a rock?) – </w:t>
      </w:r>
      <w:proofErr w:type="gramStart"/>
      <w:r w:rsidR="00D90A20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D90A20">
        <w:rPr>
          <w:rFonts w:ascii="Times New Roman" w:hAnsi="Times New Roman" w:cs="Times New Roman"/>
          <w:sz w:val="24"/>
          <w:szCs w:val="24"/>
        </w:rPr>
        <w:t xml:space="preserve"> actual t</w:t>
      </w:r>
      <w:r w:rsidR="00E70A69">
        <w:rPr>
          <w:rFonts w:ascii="Times New Roman" w:hAnsi="Times New Roman" w:cs="Times New Roman"/>
          <w:sz w:val="24"/>
          <w:szCs w:val="24"/>
        </w:rPr>
        <w:t>i</w:t>
      </w:r>
      <w:r w:rsidR="00D90A20">
        <w:rPr>
          <w:rFonts w:ascii="Times New Roman" w:hAnsi="Times New Roman" w:cs="Times New Roman"/>
          <w:sz w:val="24"/>
          <w:szCs w:val="24"/>
        </w:rPr>
        <w:t>t</w:t>
      </w:r>
      <w:r w:rsidR="00E70A69">
        <w:rPr>
          <w:rFonts w:ascii="Times New Roman" w:hAnsi="Times New Roman" w:cs="Times New Roman"/>
          <w:sz w:val="24"/>
          <w:szCs w:val="24"/>
        </w:rPr>
        <w:t>le</w:t>
      </w:r>
      <w:r w:rsidR="00D90A20">
        <w:rPr>
          <w:rFonts w:ascii="Times New Roman" w:hAnsi="Times New Roman" w:cs="Times New Roman"/>
          <w:sz w:val="24"/>
          <w:szCs w:val="24"/>
        </w:rPr>
        <w:t xml:space="preserve">, </w:t>
      </w:r>
      <w:r w:rsidR="00D90A20" w:rsidRPr="00D90A20">
        <w:rPr>
          <w:rFonts w:ascii="Times New Roman" w:hAnsi="Times New Roman" w:cs="Times New Roman"/>
          <w:i/>
          <w:sz w:val="24"/>
          <w:szCs w:val="24"/>
        </w:rPr>
        <w:t>non-lieu</w:t>
      </w:r>
      <w:r w:rsidR="00FB04C4">
        <w:rPr>
          <w:rFonts w:ascii="Times New Roman" w:hAnsi="Times New Roman" w:cs="Times New Roman"/>
          <w:sz w:val="24"/>
          <w:szCs w:val="24"/>
        </w:rPr>
        <w:t>, does not equate with</w:t>
      </w:r>
      <w:r w:rsidR="00D90A20">
        <w:rPr>
          <w:rFonts w:ascii="Times New Roman" w:hAnsi="Times New Roman" w:cs="Times New Roman"/>
          <w:sz w:val="24"/>
          <w:szCs w:val="24"/>
        </w:rPr>
        <w:t xml:space="preserve"> Marc Augé’s</w:t>
      </w:r>
      <w:r w:rsidR="0024421A">
        <w:rPr>
          <w:rFonts w:ascii="Times New Roman" w:hAnsi="Times New Roman" w:cs="Times New Roman"/>
          <w:sz w:val="24"/>
          <w:szCs w:val="24"/>
        </w:rPr>
        <w:t xml:space="preserve"> </w:t>
      </w:r>
      <w:r w:rsidR="00FB04C4">
        <w:rPr>
          <w:rFonts w:ascii="Times New Roman" w:hAnsi="Times New Roman" w:cs="Times New Roman"/>
          <w:sz w:val="24"/>
          <w:szCs w:val="24"/>
        </w:rPr>
        <w:t>(</w:t>
      </w:r>
      <w:r w:rsidR="00E56BDA">
        <w:rPr>
          <w:rFonts w:ascii="Times New Roman" w:hAnsi="Times New Roman" w:cs="Times New Roman"/>
          <w:sz w:val="24"/>
          <w:szCs w:val="24"/>
        </w:rPr>
        <w:t>2009</w:t>
      </w:r>
      <w:r w:rsidR="00FB04C4">
        <w:rPr>
          <w:rFonts w:ascii="Times New Roman" w:hAnsi="Times New Roman" w:cs="Times New Roman"/>
          <w:sz w:val="24"/>
          <w:szCs w:val="24"/>
        </w:rPr>
        <w:t xml:space="preserve"> )</w:t>
      </w:r>
      <w:r w:rsidR="0024421A">
        <w:rPr>
          <w:rFonts w:ascii="Times New Roman" w:hAnsi="Times New Roman" w:cs="Times New Roman"/>
          <w:sz w:val="24"/>
          <w:szCs w:val="24"/>
        </w:rPr>
        <w:t xml:space="preserve">famous </w:t>
      </w:r>
      <w:r w:rsidR="00261FED">
        <w:rPr>
          <w:rFonts w:ascii="Times New Roman" w:hAnsi="Times New Roman" w:cs="Times New Roman"/>
          <w:sz w:val="24"/>
          <w:szCs w:val="24"/>
        </w:rPr>
        <w:t xml:space="preserve">formulation and critical </w:t>
      </w:r>
      <w:r w:rsidR="00FB04C4">
        <w:rPr>
          <w:rFonts w:ascii="Times New Roman" w:hAnsi="Times New Roman" w:cs="Times New Roman"/>
          <w:sz w:val="24"/>
          <w:szCs w:val="24"/>
        </w:rPr>
        <w:t>elaboration of this concept</w:t>
      </w:r>
      <w:r w:rsidR="00D90A20">
        <w:rPr>
          <w:rFonts w:ascii="Times New Roman" w:hAnsi="Times New Roman" w:cs="Times New Roman"/>
          <w:sz w:val="24"/>
          <w:szCs w:val="24"/>
        </w:rPr>
        <w:t>. Remarkably, there is no mention of Augé</w:t>
      </w:r>
      <w:r w:rsidR="0024421A">
        <w:rPr>
          <w:rFonts w:ascii="Times New Roman" w:hAnsi="Times New Roman" w:cs="Times New Roman"/>
          <w:sz w:val="24"/>
          <w:szCs w:val="24"/>
        </w:rPr>
        <w:t>. For Kim</w:t>
      </w:r>
      <w:r w:rsidR="00E70A69">
        <w:rPr>
          <w:rFonts w:ascii="Times New Roman" w:hAnsi="Times New Roman" w:cs="Times New Roman"/>
          <w:sz w:val="24"/>
          <w:szCs w:val="24"/>
        </w:rPr>
        <w:t xml:space="preserve">, </w:t>
      </w:r>
      <w:r w:rsidR="00FB04C4" w:rsidRPr="00FB04C4">
        <w:rPr>
          <w:rFonts w:ascii="Times New Roman" w:hAnsi="Times New Roman" w:cs="Times New Roman"/>
          <w:i/>
          <w:sz w:val="24"/>
          <w:szCs w:val="24"/>
        </w:rPr>
        <w:t>non-</w:t>
      </w:r>
      <w:r w:rsidR="00E70A69" w:rsidRPr="00FB04C4">
        <w:rPr>
          <w:rFonts w:ascii="Times New Roman" w:hAnsi="Times New Roman" w:cs="Times New Roman"/>
          <w:i/>
          <w:sz w:val="24"/>
          <w:szCs w:val="24"/>
        </w:rPr>
        <w:t>lieu</w:t>
      </w:r>
      <w:r w:rsidR="00E70A69">
        <w:rPr>
          <w:rFonts w:ascii="Times New Roman" w:hAnsi="Times New Roman" w:cs="Times New Roman"/>
          <w:sz w:val="24"/>
          <w:szCs w:val="24"/>
        </w:rPr>
        <w:t xml:space="preserve"> r</w:t>
      </w:r>
      <w:r w:rsidR="0024421A">
        <w:rPr>
          <w:rFonts w:ascii="Times New Roman" w:hAnsi="Times New Roman" w:cs="Times New Roman"/>
          <w:sz w:val="24"/>
          <w:szCs w:val="24"/>
        </w:rPr>
        <w:t xml:space="preserve">efers to </w:t>
      </w:r>
      <w:r w:rsidR="00FB04C4">
        <w:rPr>
          <w:rFonts w:ascii="Times New Roman" w:hAnsi="Times New Roman" w:cs="Times New Roman"/>
          <w:sz w:val="24"/>
          <w:szCs w:val="24"/>
        </w:rPr>
        <w:t xml:space="preserve">a </w:t>
      </w:r>
      <w:r w:rsidR="0024421A">
        <w:rPr>
          <w:rFonts w:ascii="Times New Roman" w:hAnsi="Times New Roman" w:cs="Times New Roman"/>
          <w:sz w:val="24"/>
          <w:szCs w:val="24"/>
        </w:rPr>
        <w:t>site</w:t>
      </w:r>
      <w:r w:rsidR="00FB04C4">
        <w:rPr>
          <w:rFonts w:ascii="Times New Roman" w:hAnsi="Times New Roman" w:cs="Times New Roman"/>
          <w:sz w:val="24"/>
          <w:szCs w:val="24"/>
        </w:rPr>
        <w:t xml:space="preserve"> or structure</w:t>
      </w:r>
      <w:r w:rsidR="00E70A69">
        <w:rPr>
          <w:rFonts w:ascii="Times New Roman" w:hAnsi="Times New Roman" w:cs="Times New Roman"/>
          <w:sz w:val="24"/>
          <w:szCs w:val="24"/>
        </w:rPr>
        <w:t xml:space="preserve"> of fading and forgetting, the antithesis </w:t>
      </w:r>
      <w:r w:rsidR="0024421A">
        <w:rPr>
          <w:rFonts w:ascii="Times New Roman" w:hAnsi="Times New Roman" w:cs="Times New Roman"/>
          <w:sz w:val="24"/>
          <w:szCs w:val="24"/>
        </w:rPr>
        <w:t>perhaps of those formal setting</w:t>
      </w:r>
      <w:r w:rsidR="00FB04C4">
        <w:rPr>
          <w:rFonts w:ascii="Times New Roman" w:hAnsi="Times New Roman" w:cs="Times New Roman"/>
          <w:sz w:val="24"/>
          <w:szCs w:val="24"/>
        </w:rPr>
        <w:t>s</w:t>
      </w:r>
      <w:r w:rsidR="0024421A">
        <w:rPr>
          <w:rFonts w:ascii="Times New Roman" w:hAnsi="Times New Roman" w:cs="Times New Roman"/>
          <w:sz w:val="24"/>
          <w:szCs w:val="24"/>
        </w:rPr>
        <w:t xml:space="preserve"> for official commemoration identified by the </w:t>
      </w:r>
      <w:r w:rsidR="00E70A69">
        <w:rPr>
          <w:rFonts w:ascii="Times New Roman" w:hAnsi="Times New Roman" w:cs="Times New Roman"/>
          <w:sz w:val="24"/>
          <w:szCs w:val="24"/>
        </w:rPr>
        <w:t>historian Pier</w:t>
      </w:r>
      <w:r w:rsidR="0024421A">
        <w:rPr>
          <w:rFonts w:ascii="Times New Roman" w:hAnsi="Times New Roman" w:cs="Times New Roman"/>
          <w:sz w:val="24"/>
          <w:szCs w:val="24"/>
        </w:rPr>
        <w:t xml:space="preserve">re Nora as </w:t>
      </w:r>
      <w:r w:rsidR="00F94845">
        <w:rPr>
          <w:rFonts w:ascii="Times New Roman" w:hAnsi="Times New Roman" w:cs="Times New Roman"/>
          <w:i/>
          <w:sz w:val="24"/>
          <w:szCs w:val="24"/>
        </w:rPr>
        <w:t>lieux de m</w:t>
      </w:r>
      <w:r w:rsidR="0078576A">
        <w:rPr>
          <w:rFonts w:ascii="Times New Roman" w:hAnsi="Times New Roman" w:cs="Times New Roman"/>
          <w:i/>
          <w:sz w:val="24"/>
          <w:szCs w:val="24"/>
        </w:rPr>
        <w:t>é</w:t>
      </w:r>
      <w:r w:rsidR="0024421A" w:rsidRPr="0024421A">
        <w:rPr>
          <w:rFonts w:ascii="Times New Roman" w:hAnsi="Times New Roman" w:cs="Times New Roman"/>
          <w:i/>
          <w:sz w:val="24"/>
          <w:szCs w:val="24"/>
        </w:rPr>
        <w:t>moir</w:t>
      </w:r>
      <w:r w:rsidR="00E70A69" w:rsidRPr="0024421A">
        <w:rPr>
          <w:rFonts w:ascii="Times New Roman" w:hAnsi="Times New Roman" w:cs="Times New Roman"/>
          <w:i/>
          <w:sz w:val="24"/>
          <w:szCs w:val="24"/>
        </w:rPr>
        <w:t>e</w:t>
      </w:r>
      <w:r w:rsidR="0024421A">
        <w:rPr>
          <w:rFonts w:ascii="Times New Roman" w:hAnsi="Times New Roman" w:cs="Times New Roman"/>
          <w:sz w:val="24"/>
          <w:szCs w:val="24"/>
        </w:rPr>
        <w:t>. For Augé, however</w:t>
      </w:r>
      <w:r w:rsidR="00E70A69">
        <w:rPr>
          <w:rFonts w:ascii="Times New Roman" w:hAnsi="Times New Roman" w:cs="Times New Roman"/>
          <w:sz w:val="24"/>
          <w:szCs w:val="24"/>
        </w:rPr>
        <w:t xml:space="preserve">, </w:t>
      </w:r>
      <w:r w:rsidR="00FB04C4">
        <w:rPr>
          <w:rFonts w:ascii="Times New Roman" w:hAnsi="Times New Roman" w:cs="Times New Roman"/>
          <w:i/>
          <w:sz w:val="24"/>
          <w:szCs w:val="24"/>
        </w:rPr>
        <w:t>non-</w:t>
      </w:r>
      <w:r w:rsidR="00E70A69" w:rsidRPr="0024421A">
        <w:rPr>
          <w:rFonts w:ascii="Times New Roman" w:hAnsi="Times New Roman" w:cs="Times New Roman"/>
          <w:i/>
          <w:sz w:val="24"/>
          <w:szCs w:val="24"/>
        </w:rPr>
        <w:t>lieu</w:t>
      </w:r>
      <w:r w:rsidR="00FF3001" w:rsidRPr="0024421A">
        <w:rPr>
          <w:rFonts w:ascii="Times New Roman" w:hAnsi="Times New Roman" w:cs="Times New Roman"/>
          <w:i/>
          <w:sz w:val="24"/>
          <w:szCs w:val="24"/>
        </w:rPr>
        <w:t>x</w:t>
      </w:r>
      <w:r w:rsidR="0024421A">
        <w:rPr>
          <w:rFonts w:ascii="Times New Roman" w:hAnsi="Times New Roman" w:cs="Times New Roman"/>
          <w:sz w:val="24"/>
          <w:szCs w:val="24"/>
        </w:rPr>
        <w:t xml:space="preserve"> refers to those increasingly </w:t>
      </w:r>
      <w:r w:rsidR="00FF3001">
        <w:rPr>
          <w:rFonts w:ascii="Times New Roman" w:hAnsi="Times New Roman" w:cs="Times New Roman"/>
          <w:sz w:val="24"/>
          <w:szCs w:val="24"/>
        </w:rPr>
        <w:t>fre</w:t>
      </w:r>
      <w:r w:rsidR="0024421A">
        <w:rPr>
          <w:rFonts w:ascii="Times New Roman" w:hAnsi="Times New Roman" w:cs="Times New Roman"/>
          <w:sz w:val="24"/>
          <w:szCs w:val="24"/>
        </w:rPr>
        <w:t xml:space="preserve">quented </w:t>
      </w:r>
      <w:r w:rsidR="00FB04C4">
        <w:rPr>
          <w:rFonts w:ascii="Times New Roman" w:hAnsi="Times New Roman" w:cs="Times New Roman"/>
          <w:sz w:val="24"/>
          <w:szCs w:val="24"/>
        </w:rPr>
        <w:t xml:space="preserve">loci </w:t>
      </w:r>
      <w:r w:rsidR="0024421A">
        <w:rPr>
          <w:rFonts w:ascii="Times New Roman" w:hAnsi="Times New Roman" w:cs="Times New Roman"/>
          <w:sz w:val="24"/>
          <w:szCs w:val="24"/>
        </w:rPr>
        <w:t>in which meaningful and memorable experience has been diminish</w:t>
      </w:r>
      <w:r w:rsidR="00E70A69">
        <w:rPr>
          <w:rFonts w:ascii="Times New Roman" w:hAnsi="Times New Roman" w:cs="Times New Roman"/>
          <w:sz w:val="24"/>
          <w:szCs w:val="24"/>
        </w:rPr>
        <w:t>ed to a minimum of significance, esp</w:t>
      </w:r>
      <w:r w:rsidR="0024421A">
        <w:rPr>
          <w:rFonts w:ascii="Times New Roman" w:hAnsi="Times New Roman" w:cs="Times New Roman"/>
          <w:sz w:val="24"/>
          <w:szCs w:val="24"/>
        </w:rPr>
        <w:t>ecia</w:t>
      </w:r>
      <w:r w:rsidR="00E70A69">
        <w:rPr>
          <w:rFonts w:ascii="Times New Roman" w:hAnsi="Times New Roman" w:cs="Times New Roman"/>
          <w:sz w:val="24"/>
          <w:szCs w:val="24"/>
        </w:rPr>
        <w:t>ll</w:t>
      </w:r>
      <w:r w:rsidR="0024421A">
        <w:rPr>
          <w:rFonts w:ascii="Times New Roman" w:hAnsi="Times New Roman" w:cs="Times New Roman"/>
          <w:sz w:val="24"/>
          <w:szCs w:val="24"/>
        </w:rPr>
        <w:t>y those interchangeable interior</w:t>
      </w:r>
      <w:r w:rsidR="00E70A69">
        <w:rPr>
          <w:rFonts w:ascii="Times New Roman" w:hAnsi="Times New Roman" w:cs="Times New Roman"/>
          <w:sz w:val="24"/>
          <w:szCs w:val="24"/>
        </w:rPr>
        <w:t xml:space="preserve">s </w:t>
      </w:r>
      <w:r w:rsidR="00FF3001">
        <w:rPr>
          <w:rFonts w:ascii="Times New Roman" w:hAnsi="Times New Roman" w:cs="Times New Roman"/>
          <w:sz w:val="24"/>
          <w:szCs w:val="24"/>
        </w:rPr>
        <w:t>(not exteriors, as for Kim)</w:t>
      </w:r>
      <w:r w:rsidR="0024421A">
        <w:rPr>
          <w:rFonts w:ascii="Times New Roman" w:hAnsi="Times New Roman" w:cs="Times New Roman"/>
          <w:sz w:val="24"/>
          <w:szCs w:val="24"/>
        </w:rPr>
        <w:t xml:space="preserve"> </w:t>
      </w:r>
      <w:r w:rsidR="00E70A69">
        <w:rPr>
          <w:rFonts w:ascii="Times New Roman" w:hAnsi="Times New Roman" w:cs="Times New Roman"/>
          <w:sz w:val="24"/>
          <w:szCs w:val="24"/>
        </w:rPr>
        <w:t>that are stripped of any distinctive vernacular and /or authenticity</w:t>
      </w:r>
      <w:r w:rsidR="0024421A">
        <w:rPr>
          <w:rFonts w:ascii="Times New Roman" w:hAnsi="Times New Roman" w:cs="Times New Roman"/>
          <w:sz w:val="24"/>
          <w:szCs w:val="24"/>
        </w:rPr>
        <w:t>: the simulated spaces of sho</w:t>
      </w:r>
      <w:r w:rsidR="00E70A69">
        <w:rPr>
          <w:rFonts w:ascii="Times New Roman" w:hAnsi="Times New Roman" w:cs="Times New Roman"/>
          <w:sz w:val="24"/>
          <w:szCs w:val="24"/>
        </w:rPr>
        <w:t xml:space="preserve">pping malls, airport lounges, </w:t>
      </w:r>
      <w:r w:rsidR="00FF3001">
        <w:rPr>
          <w:rFonts w:ascii="Times New Roman" w:hAnsi="Times New Roman" w:cs="Times New Roman"/>
          <w:sz w:val="24"/>
          <w:szCs w:val="24"/>
        </w:rPr>
        <w:t xml:space="preserve">multi-storey </w:t>
      </w:r>
      <w:r w:rsidR="00E70A69">
        <w:rPr>
          <w:rFonts w:ascii="Times New Roman" w:hAnsi="Times New Roman" w:cs="Times New Roman"/>
          <w:sz w:val="24"/>
          <w:szCs w:val="24"/>
        </w:rPr>
        <w:t xml:space="preserve">car parks, </w:t>
      </w:r>
      <w:r w:rsidR="00FF3001">
        <w:rPr>
          <w:rFonts w:ascii="Times New Roman" w:hAnsi="Times New Roman" w:cs="Times New Roman"/>
          <w:sz w:val="24"/>
          <w:szCs w:val="24"/>
        </w:rPr>
        <w:t xml:space="preserve">office atria, the </w:t>
      </w:r>
      <w:r w:rsidR="00FB04C4">
        <w:rPr>
          <w:rFonts w:ascii="Times New Roman" w:hAnsi="Times New Roman" w:cs="Times New Roman"/>
          <w:sz w:val="24"/>
          <w:szCs w:val="24"/>
        </w:rPr>
        <w:t xml:space="preserve">standardised </w:t>
      </w:r>
      <w:r w:rsidR="00261FED">
        <w:rPr>
          <w:rFonts w:ascii="Times New Roman" w:hAnsi="Times New Roman" w:cs="Times New Roman"/>
          <w:sz w:val="24"/>
          <w:szCs w:val="24"/>
        </w:rPr>
        <w:t xml:space="preserve">bars and </w:t>
      </w:r>
      <w:r w:rsidR="00FF3001">
        <w:rPr>
          <w:rFonts w:ascii="Times New Roman" w:hAnsi="Times New Roman" w:cs="Times New Roman"/>
          <w:sz w:val="24"/>
          <w:szCs w:val="24"/>
        </w:rPr>
        <w:t xml:space="preserve">lobbies of international hotel chains, </w:t>
      </w:r>
      <w:r w:rsidR="00E20C7E">
        <w:rPr>
          <w:rFonts w:ascii="Times New Roman" w:hAnsi="Times New Roman" w:cs="Times New Roman"/>
          <w:sz w:val="24"/>
          <w:szCs w:val="24"/>
        </w:rPr>
        <w:t xml:space="preserve">motorway service stations, </w:t>
      </w:r>
      <w:r w:rsidR="0024421A">
        <w:rPr>
          <w:rFonts w:ascii="Times New Roman" w:hAnsi="Times New Roman" w:cs="Times New Roman"/>
          <w:sz w:val="24"/>
          <w:szCs w:val="24"/>
        </w:rPr>
        <w:t xml:space="preserve">identikit </w:t>
      </w:r>
      <w:r w:rsidR="00261FED">
        <w:rPr>
          <w:rFonts w:ascii="Times New Roman" w:hAnsi="Times New Roman" w:cs="Times New Roman"/>
          <w:sz w:val="24"/>
          <w:szCs w:val="24"/>
        </w:rPr>
        <w:t>fast food eateries</w:t>
      </w:r>
      <w:r w:rsidR="0024421A">
        <w:rPr>
          <w:rFonts w:ascii="Times New Roman" w:hAnsi="Times New Roman" w:cs="Times New Roman"/>
          <w:sz w:val="24"/>
          <w:szCs w:val="24"/>
        </w:rPr>
        <w:t xml:space="preserve">, </w:t>
      </w:r>
      <w:r w:rsidR="00FF3001">
        <w:rPr>
          <w:rFonts w:ascii="Times New Roman" w:hAnsi="Times New Roman" w:cs="Times New Roman"/>
          <w:sz w:val="24"/>
          <w:szCs w:val="24"/>
        </w:rPr>
        <w:t>super- and hypermarkets.</w:t>
      </w:r>
      <w:r w:rsidR="0024421A">
        <w:rPr>
          <w:rFonts w:ascii="Times New Roman" w:hAnsi="Times New Roman" w:cs="Times New Roman"/>
          <w:sz w:val="24"/>
          <w:szCs w:val="24"/>
        </w:rPr>
        <w:t xml:space="preserve"> </w:t>
      </w:r>
      <w:r w:rsidR="00FD2B4E">
        <w:rPr>
          <w:rFonts w:ascii="Times New Roman" w:hAnsi="Times New Roman" w:cs="Times New Roman"/>
          <w:sz w:val="24"/>
          <w:szCs w:val="24"/>
        </w:rPr>
        <w:t>S</w:t>
      </w:r>
      <w:r w:rsidR="009D33AD">
        <w:rPr>
          <w:rFonts w:ascii="Times New Roman" w:hAnsi="Times New Roman" w:cs="Times New Roman"/>
          <w:sz w:val="24"/>
          <w:szCs w:val="24"/>
        </w:rPr>
        <w:t>uch non-</w:t>
      </w:r>
      <w:r w:rsidR="00FD2B4E">
        <w:rPr>
          <w:rFonts w:ascii="Times New Roman" w:hAnsi="Times New Roman" w:cs="Times New Roman"/>
          <w:sz w:val="24"/>
          <w:szCs w:val="24"/>
        </w:rPr>
        <w:t xml:space="preserve">places </w:t>
      </w:r>
      <w:r w:rsidR="009D33AD">
        <w:rPr>
          <w:rFonts w:ascii="Times New Roman" w:hAnsi="Times New Roman" w:cs="Times New Roman"/>
          <w:sz w:val="24"/>
          <w:szCs w:val="24"/>
        </w:rPr>
        <w:t xml:space="preserve">inculcate and accommodate </w:t>
      </w:r>
      <w:r w:rsidR="00E70A69">
        <w:rPr>
          <w:rFonts w:ascii="Times New Roman" w:hAnsi="Times New Roman" w:cs="Times New Roman"/>
          <w:sz w:val="24"/>
          <w:szCs w:val="24"/>
        </w:rPr>
        <w:t>boredom</w:t>
      </w:r>
      <w:r w:rsidR="009D33AD">
        <w:rPr>
          <w:rFonts w:ascii="Times New Roman" w:hAnsi="Times New Roman" w:cs="Times New Roman"/>
          <w:sz w:val="24"/>
          <w:szCs w:val="24"/>
        </w:rPr>
        <w:t>, a</w:t>
      </w:r>
      <w:r w:rsidR="00FF3001">
        <w:rPr>
          <w:rFonts w:ascii="Times New Roman" w:hAnsi="Times New Roman" w:cs="Times New Roman"/>
          <w:sz w:val="24"/>
          <w:szCs w:val="24"/>
        </w:rPr>
        <w:t>pathy</w:t>
      </w:r>
      <w:r w:rsidR="00E70A69">
        <w:rPr>
          <w:rFonts w:ascii="Times New Roman" w:hAnsi="Times New Roman" w:cs="Times New Roman"/>
          <w:sz w:val="24"/>
          <w:szCs w:val="24"/>
        </w:rPr>
        <w:t xml:space="preserve"> and</w:t>
      </w:r>
      <w:r w:rsidR="00FF3001">
        <w:rPr>
          <w:rFonts w:ascii="Times New Roman" w:hAnsi="Times New Roman" w:cs="Times New Roman"/>
          <w:sz w:val="24"/>
          <w:szCs w:val="24"/>
        </w:rPr>
        <w:t xml:space="preserve"> d</w:t>
      </w:r>
      <w:r w:rsidR="009D33AD">
        <w:rPr>
          <w:rFonts w:ascii="Times New Roman" w:hAnsi="Times New Roman" w:cs="Times New Roman"/>
          <w:sz w:val="24"/>
          <w:szCs w:val="24"/>
        </w:rPr>
        <w:t xml:space="preserve">isinterest. </w:t>
      </w:r>
      <w:r w:rsidR="00FD2B4E">
        <w:rPr>
          <w:rFonts w:ascii="Times New Roman" w:hAnsi="Times New Roman" w:cs="Times New Roman"/>
          <w:sz w:val="24"/>
          <w:szCs w:val="24"/>
        </w:rPr>
        <w:t>And f</w:t>
      </w:r>
      <w:r w:rsidR="00FB04C4">
        <w:rPr>
          <w:rFonts w:ascii="Times New Roman" w:hAnsi="Times New Roman" w:cs="Times New Roman"/>
          <w:sz w:val="24"/>
          <w:szCs w:val="24"/>
        </w:rPr>
        <w:t>ar from wither</w:t>
      </w:r>
      <w:r w:rsidR="00FF3001">
        <w:rPr>
          <w:rFonts w:ascii="Times New Roman" w:hAnsi="Times New Roman" w:cs="Times New Roman"/>
          <w:sz w:val="24"/>
          <w:szCs w:val="24"/>
        </w:rPr>
        <w:t>ing</w:t>
      </w:r>
      <w:r w:rsidR="00FB04C4">
        <w:rPr>
          <w:rFonts w:ascii="Times New Roman" w:hAnsi="Times New Roman" w:cs="Times New Roman"/>
          <w:sz w:val="24"/>
          <w:szCs w:val="24"/>
        </w:rPr>
        <w:t xml:space="preserve"> away</w:t>
      </w:r>
      <w:r w:rsidR="00FF3001">
        <w:rPr>
          <w:rFonts w:ascii="Times New Roman" w:hAnsi="Times New Roman" w:cs="Times New Roman"/>
          <w:sz w:val="24"/>
          <w:szCs w:val="24"/>
        </w:rPr>
        <w:t xml:space="preserve">, </w:t>
      </w:r>
      <w:r w:rsidR="00FD2B4E">
        <w:rPr>
          <w:rFonts w:ascii="Times New Roman" w:hAnsi="Times New Roman" w:cs="Times New Roman"/>
          <w:sz w:val="24"/>
          <w:szCs w:val="24"/>
        </w:rPr>
        <w:t xml:space="preserve">Augé contends, </w:t>
      </w:r>
      <w:r w:rsidR="00FF3001">
        <w:rPr>
          <w:rFonts w:ascii="Times New Roman" w:hAnsi="Times New Roman" w:cs="Times New Roman"/>
          <w:sz w:val="24"/>
          <w:szCs w:val="24"/>
        </w:rPr>
        <w:t>such non</w:t>
      </w:r>
      <w:r w:rsidR="009D33AD">
        <w:rPr>
          <w:rFonts w:ascii="Times New Roman" w:hAnsi="Times New Roman" w:cs="Times New Roman"/>
          <w:sz w:val="24"/>
          <w:szCs w:val="24"/>
        </w:rPr>
        <w:t>-</w:t>
      </w:r>
      <w:r w:rsidR="00FB04C4">
        <w:rPr>
          <w:rFonts w:ascii="Times New Roman" w:hAnsi="Times New Roman" w:cs="Times New Roman"/>
          <w:sz w:val="24"/>
          <w:szCs w:val="24"/>
        </w:rPr>
        <w:t xml:space="preserve">places are relentlessly proliferating, </w:t>
      </w:r>
      <w:r w:rsidR="00FD2B4E">
        <w:rPr>
          <w:rFonts w:ascii="Times New Roman" w:hAnsi="Times New Roman" w:cs="Times New Roman"/>
          <w:sz w:val="24"/>
          <w:szCs w:val="24"/>
        </w:rPr>
        <w:t xml:space="preserve">the time we </w:t>
      </w:r>
      <w:r w:rsidR="009D33AD">
        <w:rPr>
          <w:rFonts w:ascii="Times New Roman" w:hAnsi="Times New Roman" w:cs="Times New Roman"/>
          <w:sz w:val="24"/>
          <w:szCs w:val="24"/>
        </w:rPr>
        <w:t xml:space="preserve">while away </w:t>
      </w:r>
      <w:r w:rsidR="00FB04C4">
        <w:rPr>
          <w:rFonts w:ascii="Times New Roman" w:hAnsi="Times New Roman" w:cs="Times New Roman"/>
          <w:sz w:val="24"/>
          <w:szCs w:val="24"/>
        </w:rPr>
        <w:t xml:space="preserve">within them only </w:t>
      </w:r>
      <w:r w:rsidR="00FF3001">
        <w:rPr>
          <w:rFonts w:ascii="Times New Roman" w:hAnsi="Times New Roman" w:cs="Times New Roman"/>
          <w:sz w:val="24"/>
          <w:szCs w:val="24"/>
        </w:rPr>
        <w:t>increasing. We are not bidding farewell t</w:t>
      </w:r>
      <w:r w:rsidR="009D33AD">
        <w:rPr>
          <w:rFonts w:ascii="Times New Roman" w:hAnsi="Times New Roman" w:cs="Times New Roman"/>
          <w:sz w:val="24"/>
          <w:szCs w:val="24"/>
        </w:rPr>
        <w:t>o</w:t>
      </w:r>
      <w:r w:rsidR="00FF3001">
        <w:rPr>
          <w:rFonts w:ascii="Times New Roman" w:hAnsi="Times New Roman" w:cs="Times New Roman"/>
          <w:sz w:val="24"/>
          <w:szCs w:val="24"/>
        </w:rPr>
        <w:t xml:space="preserve"> suc</w:t>
      </w:r>
      <w:r w:rsidR="009D33AD">
        <w:rPr>
          <w:rFonts w:ascii="Times New Roman" w:hAnsi="Times New Roman" w:cs="Times New Roman"/>
          <w:sz w:val="24"/>
          <w:szCs w:val="24"/>
        </w:rPr>
        <w:t>h setting</w:t>
      </w:r>
      <w:r w:rsidR="00FB04C4">
        <w:rPr>
          <w:rFonts w:ascii="Times New Roman" w:hAnsi="Times New Roman" w:cs="Times New Roman"/>
          <w:sz w:val="24"/>
          <w:szCs w:val="24"/>
        </w:rPr>
        <w:t>s</w:t>
      </w:r>
      <w:r w:rsidR="009D33AD">
        <w:rPr>
          <w:rFonts w:ascii="Times New Roman" w:hAnsi="Times New Roman" w:cs="Times New Roman"/>
          <w:sz w:val="24"/>
          <w:szCs w:val="24"/>
        </w:rPr>
        <w:t>; rather they are ever more characteristic, indee</w:t>
      </w:r>
      <w:r w:rsidR="00FF3001">
        <w:rPr>
          <w:rFonts w:ascii="Times New Roman" w:hAnsi="Times New Roman" w:cs="Times New Roman"/>
          <w:sz w:val="24"/>
          <w:szCs w:val="24"/>
        </w:rPr>
        <w:t>d</w:t>
      </w:r>
      <w:r w:rsidR="009D33AD">
        <w:rPr>
          <w:rFonts w:ascii="Times New Roman" w:hAnsi="Times New Roman" w:cs="Times New Roman"/>
          <w:sz w:val="24"/>
          <w:szCs w:val="24"/>
        </w:rPr>
        <w:t xml:space="preserve"> d</w:t>
      </w:r>
      <w:r w:rsidR="00FF3001">
        <w:rPr>
          <w:rFonts w:ascii="Times New Roman" w:hAnsi="Times New Roman" w:cs="Times New Roman"/>
          <w:sz w:val="24"/>
          <w:szCs w:val="24"/>
        </w:rPr>
        <w:t>efinitive, of our age of supermod</w:t>
      </w:r>
      <w:r w:rsidR="009D33AD">
        <w:rPr>
          <w:rFonts w:ascii="Times New Roman" w:hAnsi="Times New Roman" w:cs="Times New Roman"/>
          <w:sz w:val="24"/>
          <w:szCs w:val="24"/>
        </w:rPr>
        <w:t>ern</w:t>
      </w:r>
      <w:r w:rsidR="00FF3001">
        <w:rPr>
          <w:rFonts w:ascii="Times New Roman" w:hAnsi="Times New Roman" w:cs="Times New Roman"/>
          <w:sz w:val="24"/>
          <w:szCs w:val="24"/>
        </w:rPr>
        <w:t>ity</w:t>
      </w:r>
      <w:r w:rsidR="001612F3">
        <w:rPr>
          <w:rFonts w:ascii="Times New Roman" w:hAnsi="Times New Roman" w:cs="Times New Roman"/>
          <w:sz w:val="24"/>
          <w:szCs w:val="24"/>
        </w:rPr>
        <w:t xml:space="preserve"> [</w:t>
      </w:r>
      <w:r w:rsidR="001612F3" w:rsidRPr="001612F3">
        <w:rPr>
          <w:rFonts w:ascii="Times New Roman" w:hAnsi="Times New Roman" w:cs="Times New Roman"/>
          <w:i/>
          <w:sz w:val="24"/>
          <w:szCs w:val="24"/>
        </w:rPr>
        <w:t>surmodernité</w:t>
      </w:r>
      <w:r w:rsidR="001612F3">
        <w:rPr>
          <w:rFonts w:ascii="Times New Roman" w:hAnsi="Times New Roman" w:cs="Times New Roman"/>
          <w:sz w:val="24"/>
          <w:szCs w:val="24"/>
        </w:rPr>
        <w:t>]</w:t>
      </w:r>
      <w:r w:rsidR="00FF3001">
        <w:rPr>
          <w:rFonts w:ascii="Times New Roman" w:hAnsi="Times New Roman" w:cs="Times New Roman"/>
          <w:sz w:val="24"/>
          <w:szCs w:val="24"/>
        </w:rPr>
        <w:t>.</w:t>
      </w:r>
      <w:r w:rsidR="00FB04C4">
        <w:rPr>
          <w:rFonts w:ascii="Times New Roman" w:hAnsi="Times New Roman" w:cs="Times New Roman"/>
          <w:sz w:val="24"/>
          <w:szCs w:val="24"/>
        </w:rPr>
        <w:t xml:space="preserve"> Tomorrow, such non-</w:t>
      </w:r>
      <w:r w:rsidR="009D33AD">
        <w:rPr>
          <w:rFonts w:ascii="Times New Roman" w:hAnsi="Times New Roman" w:cs="Times New Roman"/>
          <w:sz w:val="24"/>
          <w:szCs w:val="24"/>
        </w:rPr>
        <w:t>places may be all we ever know.</w:t>
      </w:r>
    </w:p>
    <w:p w:rsidR="00406DDD" w:rsidRDefault="00FB04C4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this bring</w:t>
      </w:r>
      <w:r w:rsidR="007857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 inevitably to </w:t>
      </w:r>
      <w:r w:rsidR="00261FED">
        <w:rPr>
          <w:rFonts w:ascii="Times New Roman" w:hAnsi="Times New Roman" w:cs="Times New Roman"/>
          <w:sz w:val="24"/>
          <w:szCs w:val="24"/>
        </w:rPr>
        <w:t>the principal paradox in</w:t>
      </w:r>
      <w:r w:rsidR="003E5916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description or </w:t>
      </w:r>
      <w:r w:rsidR="00261FED">
        <w:rPr>
          <w:rFonts w:ascii="Times New Roman" w:hAnsi="Times New Roman" w:cs="Times New Roman"/>
          <w:sz w:val="24"/>
          <w:szCs w:val="24"/>
        </w:rPr>
        <w:t xml:space="preserve">depiction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B04C4">
        <w:rPr>
          <w:rFonts w:ascii="Times New Roman" w:hAnsi="Times New Roman" w:cs="Times New Roman"/>
          <w:i/>
          <w:sz w:val="24"/>
          <w:szCs w:val="24"/>
        </w:rPr>
        <w:t>non-</w:t>
      </w:r>
      <w:r w:rsidR="00FF3001" w:rsidRPr="00FB04C4">
        <w:rPr>
          <w:rFonts w:ascii="Times New Roman" w:hAnsi="Times New Roman" w:cs="Times New Roman"/>
          <w:i/>
          <w:sz w:val="24"/>
          <w:szCs w:val="24"/>
        </w:rPr>
        <w:t>lieu</w:t>
      </w:r>
      <w:r w:rsidR="009D33AD" w:rsidRPr="00FB04C4">
        <w:rPr>
          <w:rFonts w:ascii="Times New Roman" w:hAnsi="Times New Roman" w:cs="Times New Roman"/>
          <w:i/>
          <w:sz w:val="24"/>
          <w:szCs w:val="24"/>
        </w:rPr>
        <w:t>x</w:t>
      </w:r>
      <w:r w:rsidR="009D3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non-</w:t>
      </w:r>
      <w:r w:rsidR="00FF3001">
        <w:rPr>
          <w:rFonts w:ascii="Times New Roman" w:hAnsi="Times New Roman" w:cs="Times New Roman"/>
          <w:sz w:val="24"/>
          <w:szCs w:val="24"/>
        </w:rPr>
        <w:t xml:space="preserve">places are </w:t>
      </w:r>
      <w:r w:rsidR="009D33AD">
        <w:rPr>
          <w:rFonts w:ascii="Times New Roman" w:hAnsi="Times New Roman" w:cs="Times New Roman"/>
          <w:sz w:val="24"/>
          <w:szCs w:val="24"/>
        </w:rPr>
        <w:t>indeed loci reduced to a modicum, a m</w:t>
      </w:r>
      <w:r w:rsidR="00FF3001">
        <w:rPr>
          <w:rFonts w:ascii="Times New Roman" w:hAnsi="Times New Roman" w:cs="Times New Roman"/>
          <w:sz w:val="24"/>
          <w:szCs w:val="24"/>
        </w:rPr>
        <w:t>inimu</w:t>
      </w:r>
      <w:r w:rsidR="009D33AD">
        <w:rPr>
          <w:rFonts w:ascii="Times New Roman" w:hAnsi="Times New Roman" w:cs="Times New Roman"/>
          <w:sz w:val="24"/>
          <w:szCs w:val="24"/>
        </w:rPr>
        <w:t xml:space="preserve">m, </w:t>
      </w:r>
      <w:r w:rsidR="00FF3001">
        <w:rPr>
          <w:rFonts w:ascii="Times New Roman" w:hAnsi="Times New Roman" w:cs="Times New Roman"/>
          <w:sz w:val="24"/>
          <w:szCs w:val="24"/>
        </w:rPr>
        <w:t>of me</w:t>
      </w:r>
      <w:r w:rsidR="009D33AD">
        <w:rPr>
          <w:rFonts w:ascii="Times New Roman" w:hAnsi="Times New Roman" w:cs="Times New Roman"/>
          <w:sz w:val="24"/>
          <w:szCs w:val="24"/>
        </w:rPr>
        <w:t>an</w:t>
      </w:r>
      <w:r w:rsidR="00FF300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 those who frequent them</w:t>
      </w:r>
      <w:r w:rsidR="00FF3001">
        <w:rPr>
          <w:rFonts w:ascii="Times New Roman" w:hAnsi="Times New Roman" w:cs="Times New Roman"/>
          <w:sz w:val="24"/>
          <w:szCs w:val="24"/>
        </w:rPr>
        <w:t>, wha</w:t>
      </w:r>
      <w:r>
        <w:rPr>
          <w:rFonts w:ascii="Times New Roman" w:hAnsi="Times New Roman" w:cs="Times New Roman"/>
          <w:sz w:val="24"/>
          <w:szCs w:val="24"/>
        </w:rPr>
        <w:t xml:space="preserve">t is it to turn them into objects </w:t>
      </w:r>
      <w:r w:rsidR="00261FED">
        <w:rPr>
          <w:rFonts w:ascii="Times New Roman" w:hAnsi="Times New Roman" w:cs="Times New Roman"/>
          <w:sz w:val="24"/>
          <w:szCs w:val="24"/>
        </w:rPr>
        <w:t xml:space="preserve">of aesthetic representation </w:t>
      </w:r>
      <w:r w:rsidR="009D33AD">
        <w:rPr>
          <w:rFonts w:ascii="Times New Roman" w:hAnsi="Times New Roman" w:cs="Times New Roman"/>
          <w:sz w:val="24"/>
          <w:szCs w:val="24"/>
        </w:rPr>
        <w:t>and contemplation?</w:t>
      </w:r>
      <w:r w:rsidR="00261FED">
        <w:rPr>
          <w:rFonts w:ascii="Times New Roman" w:hAnsi="Times New Roman" w:cs="Times New Roman"/>
          <w:sz w:val="24"/>
          <w:szCs w:val="24"/>
        </w:rPr>
        <w:t xml:space="preserve"> Her</w:t>
      </w:r>
      <w:r w:rsidR="00FF3001">
        <w:rPr>
          <w:rFonts w:ascii="Times New Roman" w:hAnsi="Times New Roman" w:cs="Times New Roman"/>
          <w:sz w:val="24"/>
          <w:szCs w:val="24"/>
        </w:rPr>
        <w:t>e</w:t>
      </w:r>
      <w:r w:rsidR="00261FED">
        <w:rPr>
          <w:rFonts w:ascii="Times New Roman" w:hAnsi="Times New Roman" w:cs="Times New Roman"/>
          <w:sz w:val="24"/>
          <w:szCs w:val="24"/>
        </w:rPr>
        <w:t xml:space="preserve"> the term ‘</w:t>
      </w:r>
      <w:r w:rsidR="00FF3001">
        <w:rPr>
          <w:rFonts w:ascii="Times New Roman" w:hAnsi="Times New Roman" w:cs="Times New Roman"/>
          <w:sz w:val="24"/>
          <w:szCs w:val="24"/>
        </w:rPr>
        <w:t>scapes</w:t>
      </w:r>
      <w:r w:rsidR="00261FED">
        <w:rPr>
          <w:rFonts w:ascii="Times New Roman" w:hAnsi="Times New Roman" w:cs="Times New Roman"/>
          <w:sz w:val="24"/>
          <w:szCs w:val="24"/>
        </w:rPr>
        <w:t>’</w:t>
      </w:r>
      <w:r w:rsidR="003E5916">
        <w:rPr>
          <w:rFonts w:ascii="Times New Roman" w:hAnsi="Times New Roman" w:cs="Times New Roman"/>
          <w:sz w:val="24"/>
          <w:szCs w:val="24"/>
        </w:rPr>
        <w:t xml:space="preserve"> </w:t>
      </w:r>
      <w:r w:rsidR="00261FED">
        <w:rPr>
          <w:rFonts w:ascii="Times New Roman" w:hAnsi="Times New Roman" w:cs="Times New Roman"/>
          <w:sz w:val="24"/>
          <w:szCs w:val="24"/>
        </w:rPr>
        <w:t>becomes critical</w:t>
      </w:r>
      <w:r w:rsidR="00FF3001">
        <w:rPr>
          <w:rFonts w:ascii="Times New Roman" w:hAnsi="Times New Roman" w:cs="Times New Roman"/>
          <w:sz w:val="24"/>
          <w:szCs w:val="24"/>
        </w:rPr>
        <w:t xml:space="preserve">. </w:t>
      </w:r>
      <w:r w:rsidR="003E5916">
        <w:rPr>
          <w:rFonts w:ascii="Times New Roman" w:hAnsi="Times New Roman" w:cs="Times New Roman"/>
          <w:sz w:val="24"/>
          <w:szCs w:val="24"/>
        </w:rPr>
        <w:t>The suffix -</w:t>
      </w:r>
      <w:r w:rsidR="00307FCB">
        <w:rPr>
          <w:rFonts w:ascii="Times New Roman" w:hAnsi="Times New Roman" w:cs="Times New Roman"/>
          <w:sz w:val="24"/>
          <w:szCs w:val="24"/>
        </w:rPr>
        <w:t>s</w:t>
      </w:r>
      <w:r w:rsidR="003E5916">
        <w:rPr>
          <w:rFonts w:ascii="Times New Roman" w:hAnsi="Times New Roman" w:cs="Times New Roman"/>
          <w:sz w:val="24"/>
          <w:szCs w:val="24"/>
        </w:rPr>
        <w:t xml:space="preserve">cape, and here I am </w:t>
      </w:r>
      <w:r w:rsidR="003E5916">
        <w:rPr>
          <w:rFonts w:ascii="Times New Roman" w:hAnsi="Times New Roman" w:cs="Times New Roman"/>
          <w:sz w:val="24"/>
          <w:szCs w:val="24"/>
        </w:rPr>
        <w:lastRenderedPageBreak/>
        <w:t xml:space="preserve">using it in a far more humble everyday sense </w:t>
      </w:r>
      <w:r w:rsidR="0078576A">
        <w:rPr>
          <w:rFonts w:ascii="Times New Roman" w:hAnsi="Times New Roman" w:cs="Times New Roman"/>
          <w:sz w:val="24"/>
          <w:szCs w:val="24"/>
        </w:rPr>
        <w:t xml:space="preserve">than </w:t>
      </w:r>
      <w:r w:rsidR="003E5916">
        <w:rPr>
          <w:rFonts w:ascii="Times New Roman" w:hAnsi="Times New Roman" w:cs="Times New Roman"/>
          <w:sz w:val="24"/>
          <w:szCs w:val="24"/>
        </w:rPr>
        <w:t xml:space="preserve">Arjun </w:t>
      </w:r>
      <w:r w:rsidR="00307FCB">
        <w:rPr>
          <w:rFonts w:ascii="Times New Roman" w:hAnsi="Times New Roman" w:cs="Times New Roman"/>
          <w:sz w:val="24"/>
          <w:szCs w:val="24"/>
        </w:rPr>
        <w:t>Ap</w:t>
      </w:r>
      <w:r w:rsidR="003E5916">
        <w:rPr>
          <w:rFonts w:ascii="Times New Roman" w:hAnsi="Times New Roman" w:cs="Times New Roman"/>
          <w:sz w:val="24"/>
          <w:szCs w:val="24"/>
        </w:rPr>
        <w:t>p</w:t>
      </w:r>
      <w:r w:rsidR="00307FCB">
        <w:rPr>
          <w:rFonts w:ascii="Times New Roman" w:hAnsi="Times New Roman" w:cs="Times New Roman"/>
          <w:sz w:val="24"/>
          <w:szCs w:val="24"/>
        </w:rPr>
        <w:t>adurai</w:t>
      </w:r>
      <w:r w:rsidR="0078576A">
        <w:rPr>
          <w:rFonts w:ascii="Times New Roman" w:hAnsi="Times New Roman" w:cs="Times New Roman"/>
          <w:sz w:val="24"/>
          <w:szCs w:val="24"/>
        </w:rPr>
        <w:t>’s</w:t>
      </w:r>
      <w:r w:rsidR="00307FCB">
        <w:rPr>
          <w:rFonts w:ascii="Times New Roman" w:hAnsi="Times New Roman" w:cs="Times New Roman"/>
          <w:sz w:val="24"/>
          <w:szCs w:val="24"/>
        </w:rPr>
        <w:t xml:space="preserve"> </w:t>
      </w:r>
      <w:r w:rsidR="0078576A">
        <w:rPr>
          <w:rFonts w:ascii="Times New Roman" w:hAnsi="Times New Roman" w:cs="Times New Roman"/>
          <w:sz w:val="24"/>
          <w:szCs w:val="24"/>
        </w:rPr>
        <w:t>(1996)</w:t>
      </w:r>
      <w:r w:rsidR="00307FCB">
        <w:rPr>
          <w:rFonts w:ascii="Times New Roman" w:hAnsi="Times New Roman" w:cs="Times New Roman"/>
          <w:sz w:val="24"/>
          <w:szCs w:val="24"/>
        </w:rPr>
        <w:t xml:space="preserve"> capturing </w:t>
      </w:r>
      <w:r w:rsidR="0078576A">
        <w:rPr>
          <w:rFonts w:ascii="Times New Roman" w:hAnsi="Times New Roman" w:cs="Times New Roman"/>
          <w:sz w:val="24"/>
          <w:szCs w:val="24"/>
        </w:rPr>
        <w:t xml:space="preserve">of </w:t>
      </w:r>
      <w:r w:rsidR="00307FCB">
        <w:rPr>
          <w:rFonts w:ascii="Times New Roman" w:hAnsi="Times New Roman" w:cs="Times New Roman"/>
          <w:sz w:val="24"/>
          <w:szCs w:val="24"/>
        </w:rPr>
        <w:t>the g</w:t>
      </w:r>
      <w:r w:rsidR="003E5916">
        <w:rPr>
          <w:rFonts w:ascii="Times New Roman" w:hAnsi="Times New Roman" w:cs="Times New Roman"/>
          <w:sz w:val="24"/>
          <w:szCs w:val="24"/>
        </w:rPr>
        <w:t>lobal flows of peoples, technolo</w:t>
      </w:r>
      <w:r w:rsidR="00307FCB">
        <w:rPr>
          <w:rFonts w:ascii="Times New Roman" w:hAnsi="Times New Roman" w:cs="Times New Roman"/>
          <w:sz w:val="24"/>
          <w:szCs w:val="24"/>
        </w:rPr>
        <w:t>g</w:t>
      </w:r>
      <w:r w:rsidR="003E5916">
        <w:rPr>
          <w:rFonts w:ascii="Times New Roman" w:hAnsi="Times New Roman" w:cs="Times New Roman"/>
          <w:sz w:val="24"/>
          <w:szCs w:val="24"/>
        </w:rPr>
        <w:t>i</w:t>
      </w:r>
      <w:r w:rsidR="00307FCB">
        <w:rPr>
          <w:rFonts w:ascii="Times New Roman" w:hAnsi="Times New Roman" w:cs="Times New Roman"/>
          <w:sz w:val="24"/>
          <w:szCs w:val="24"/>
        </w:rPr>
        <w:t>es, money, image and ideas,</w:t>
      </w:r>
      <w:r w:rsidR="00195097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  <w:r w:rsidR="00307FCB">
        <w:rPr>
          <w:rFonts w:ascii="Times New Roman" w:hAnsi="Times New Roman" w:cs="Times New Roman"/>
          <w:sz w:val="24"/>
          <w:szCs w:val="24"/>
        </w:rPr>
        <w:t xml:space="preserve"> designate</w:t>
      </w:r>
      <w:r w:rsidR="003E5916">
        <w:rPr>
          <w:rFonts w:ascii="Times New Roman" w:hAnsi="Times New Roman" w:cs="Times New Roman"/>
          <w:sz w:val="24"/>
          <w:szCs w:val="24"/>
        </w:rPr>
        <w:t xml:space="preserve">s the work of situated </w:t>
      </w:r>
      <w:r w:rsidR="0029732F">
        <w:rPr>
          <w:rFonts w:ascii="Times New Roman" w:hAnsi="Times New Roman" w:cs="Times New Roman"/>
          <w:sz w:val="24"/>
          <w:szCs w:val="24"/>
        </w:rPr>
        <w:t xml:space="preserve">or perspectival </w:t>
      </w:r>
      <w:r w:rsidR="003E5916">
        <w:rPr>
          <w:rFonts w:ascii="Times New Roman" w:hAnsi="Times New Roman" w:cs="Times New Roman"/>
          <w:sz w:val="24"/>
          <w:szCs w:val="24"/>
        </w:rPr>
        <w:t xml:space="preserve">representation: in simple terms, </w:t>
      </w:r>
      <w:r w:rsidR="00307FCB">
        <w:rPr>
          <w:rFonts w:ascii="Times New Roman" w:hAnsi="Times New Roman" w:cs="Times New Roman"/>
          <w:sz w:val="24"/>
          <w:szCs w:val="24"/>
        </w:rPr>
        <w:t>land</w:t>
      </w:r>
      <w:r w:rsidR="003E5916">
        <w:rPr>
          <w:rFonts w:ascii="Times New Roman" w:hAnsi="Times New Roman" w:cs="Times New Roman"/>
          <w:sz w:val="24"/>
          <w:szCs w:val="24"/>
        </w:rPr>
        <w:t xml:space="preserve">, sea and city are transformed by the work of art into </w:t>
      </w:r>
      <w:r w:rsidR="00307FCB">
        <w:rPr>
          <w:rFonts w:ascii="Times New Roman" w:hAnsi="Times New Roman" w:cs="Times New Roman"/>
          <w:sz w:val="24"/>
          <w:szCs w:val="24"/>
        </w:rPr>
        <w:t>land</w:t>
      </w:r>
      <w:r w:rsidR="00307FCB" w:rsidRPr="003E5916">
        <w:rPr>
          <w:rFonts w:ascii="Times New Roman" w:hAnsi="Times New Roman" w:cs="Times New Roman"/>
          <w:i/>
          <w:sz w:val="24"/>
          <w:szCs w:val="24"/>
        </w:rPr>
        <w:t>scapes</w:t>
      </w:r>
      <w:r w:rsidR="00307FCB">
        <w:rPr>
          <w:rFonts w:ascii="Times New Roman" w:hAnsi="Times New Roman" w:cs="Times New Roman"/>
          <w:sz w:val="24"/>
          <w:szCs w:val="24"/>
        </w:rPr>
        <w:t>, sea</w:t>
      </w:r>
      <w:r w:rsidR="00307FCB" w:rsidRPr="003E5916">
        <w:rPr>
          <w:rFonts w:ascii="Times New Roman" w:hAnsi="Times New Roman" w:cs="Times New Roman"/>
          <w:i/>
          <w:sz w:val="24"/>
          <w:szCs w:val="24"/>
        </w:rPr>
        <w:t>scapes</w:t>
      </w:r>
      <w:r w:rsidR="00307FCB">
        <w:rPr>
          <w:rFonts w:ascii="Times New Roman" w:hAnsi="Times New Roman" w:cs="Times New Roman"/>
          <w:sz w:val="24"/>
          <w:szCs w:val="24"/>
        </w:rPr>
        <w:t xml:space="preserve"> and city</w:t>
      </w:r>
      <w:r w:rsidR="00307FCB" w:rsidRPr="003E5916">
        <w:rPr>
          <w:rFonts w:ascii="Times New Roman" w:hAnsi="Times New Roman" w:cs="Times New Roman"/>
          <w:i/>
          <w:sz w:val="24"/>
          <w:szCs w:val="24"/>
        </w:rPr>
        <w:t>scapes</w:t>
      </w:r>
      <w:r w:rsidR="0029732F">
        <w:rPr>
          <w:rFonts w:ascii="Times New Roman" w:hAnsi="Times New Roman" w:cs="Times New Roman"/>
          <w:sz w:val="24"/>
          <w:szCs w:val="24"/>
        </w:rPr>
        <w:t>. In becoming a -</w:t>
      </w:r>
      <w:r w:rsidR="003E5916">
        <w:rPr>
          <w:rFonts w:ascii="Times New Roman" w:hAnsi="Times New Roman" w:cs="Times New Roman"/>
          <w:sz w:val="24"/>
          <w:szCs w:val="24"/>
        </w:rPr>
        <w:t xml:space="preserve">scape, the object is subject to a process of aestheticization. Accordingly, </w:t>
      </w:r>
      <w:r w:rsidR="00307FCB">
        <w:rPr>
          <w:rFonts w:ascii="Times New Roman" w:hAnsi="Times New Roman" w:cs="Times New Roman"/>
          <w:sz w:val="24"/>
          <w:szCs w:val="24"/>
        </w:rPr>
        <w:t>the question aris</w:t>
      </w:r>
      <w:r w:rsidR="003E5916">
        <w:rPr>
          <w:rFonts w:ascii="Times New Roman" w:hAnsi="Times New Roman" w:cs="Times New Roman"/>
          <w:sz w:val="24"/>
          <w:szCs w:val="24"/>
        </w:rPr>
        <w:t>es</w:t>
      </w:r>
      <w:r w:rsidR="0029732F">
        <w:rPr>
          <w:rFonts w:ascii="Times New Roman" w:hAnsi="Times New Roman" w:cs="Times New Roman"/>
          <w:sz w:val="24"/>
          <w:szCs w:val="24"/>
        </w:rPr>
        <w:t xml:space="preserve"> here</w:t>
      </w:r>
      <w:r w:rsidR="003E5916">
        <w:rPr>
          <w:rFonts w:ascii="Times New Roman" w:hAnsi="Times New Roman" w:cs="Times New Roman"/>
          <w:sz w:val="24"/>
          <w:szCs w:val="24"/>
        </w:rPr>
        <w:t>: how can</w:t>
      </w:r>
      <w:r w:rsidR="00307FCB">
        <w:rPr>
          <w:rFonts w:ascii="Times New Roman" w:hAnsi="Times New Roman" w:cs="Times New Roman"/>
          <w:sz w:val="24"/>
          <w:szCs w:val="24"/>
        </w:rPr>
        <w:t xml:space="preserve"> non</w:t>
      </w:r>
      <w:r w:rsidR="0029732F">
        <w:rPr>
          <w:rFonts w:ascii="Times New Roman" w:hAnsi="Times New Roman" w:cs="Times New Roman"/>
          <w:sz w:val="24"/>
          <w:szCs w:val="24"/>
        </w:rPr>
        <w:t>-</w:t>
      </w:r>
      <w:r w:rsidR="003E5916">
        <w:rPr>
          <w:rFonts w:ascii="Times New Roman" w:hAnsi="Times New Roman" w:cs="Times New Roman"/>
          <w:sz w:val="24"/>
          <w:szCs w:val="24"/>
        </w:rPr>
        <w:t>place</w:t>
      </w:r>
      <w:r w:rsidR="0029732F">
        <w:rPr>
          <w:rFonts w:ascii="Times New Roman" w:hAnsi="Times New Roman" w:cs="Times New Roman"/>
          <w:sz w:val="24"/>
          <w:szCs w:val="24"/>
        </w:rPr>
        <w:t>s</w:t>
      </w:r>
      <w:r w:rsidR="003E5916">
        <w:rPr>
          <w:rFonts w:ascii="Times New Roman" w:hAnsi="Times New Roman" w:cs="Times New Roman"/>
          <w:sz w:val="24"/>
          <w:szCs w:val="24"/>
        </w:rPr>
        <w:t xml:space="preserve"> be objects of re</w:t>
      </w:r>
      <w:r w:rsidR="00307FCB">
        <w:rPr>
          <w:rFonts w:ascii="Times New Roman" w:hAnsi="Times New Roman" w:cs="Times New Roman"/>
          <w:sz w:val="24"/>
          <w:szCs w:val="24"/>
        </w:rPr>
        <w:t>presentation with</w:t>
      </w:r>
      <w:r w:rsidR="003E5916">
        <w:rPr>
          <w:rFonts w:ascii="Times New Roman" w:hAnsi="Times New Roman" w:cs="Times New Roman"/>
          <w:sz w:val="24"/>
          <w:szCs w:val="24"/>
        </w:rPr>
        <w:t>out the very investment of mean</w:t>
      </w:r>
      <w:r w:rsidR="00307FCB">
        <w:rPr>
          <w:rFonts w:ascii="Times New Roman" w:hAnsi="Times New Roman" w:cs="Times New Roman"/>
          <w:sz w:val="24"/>
          <w:szCs w:val="24"/>
        </w:rPr>
        <w:t>ing that would</w:t>
      </w:r>
      <w:r w:rsidR="003E5916">
        <w:rPr>
          <w:rFonts w:ascii="Times New Roman" w:hAnsi="Times New Roman" w:cs="Times New Roman"/>
          <w:sz w:val="24"/>
          <w:szCs w:val="24"/>
        </w:rPr>
        <w:t>,</w:t>
      </w:r>
      <w:r w:rsidR="00307FCB">
        <w:rPr>
          <w:rFonts w:ascii="Times New Roman" w:hAnsi="Times New Roman" w:cs="Times New Roman"/>
          <w:sz w:val="24"/>
          <w:szCs w:val="24"/>
        </w:rPr>
        <w:t xml:space="preserve"> by </w:t>
      </w:r>
      <w:r w:rsidR="003E5916">
        <w:rPr>
          <w:rFonts w:ascii="Times New Roman" w:hAnsi="Times New Roman" w:cs="Times New Roman"/>
          <w:sz w:val="24"/>
          <w:szCs w:val="24"/>
        </w:rPr>
        <w:t xml:space="preserve">Augé’s </w:t>
      </w:r>
      <w:r w:rsidR="00307FCB">
        <w:rPr>
          <w:rFonts w:ascii="Times New Roman" w:hAnsi="Times New Roman" w:cs="Times New Roman"/>
          <w:sz w:val="24"/>
          <w:szCs w:val="24"/>
        </w:rPr>
        <w:t>definition</w:t>
      </w:r>
      <w:r w:rsidR="003E5916">
        <w:rPr>
          <w:rFonts w:ascii="Times New Roman" w:hAnsi="Times New Roman" w:cs="Times New Roman"/>
          <w:sz w:val="24"/>
          <w:szCs w:val="24"/>
        </w:rPr>
        <w:t>, elevate them to the status of genuine ‘</w:t>
      </w:r>
      <w:r w:rsidR="00307FCB">
        <w:rPr>
          <w:rFonts w:ascii="Times New Roman" w:hAnsi="Times New Roman" w:cs="Times New Roman"/>
          <w:sz w:val="24"/>
          <w:szCs w:val="24"/>
        </w:rPr>
        <w:t>places</w:t>
      </w:r>
      <w:r w:rsidR="003E5916">
        <w:rPr>
          <w:rFonts w:ascii="Times New Roman" w:hAnsi="Times New Roman" w:cs="Times New Roman"/>
          <w:sz w:val="24"/>
          <w:szCs w:val="24"/>
        </w:rPr>
        <w:t>’</w:t>
      </w:r>
      <w:r w:rsidR="00307FCB">
        <w:rPr>
          <w:rFonts w:ascii="Times New Roman" w:hAnsi="Times New Roman" w:cs="Times New Roman"/>
          <w:sz w:val="24"/>
          <w:szCs w:val="24"/>
        </w:rPr>
        <w:t xml:space="preserve">? </w:t>
      </w:r>
      <w:r w:rsidR="003E5916">
        <w:rPr>
          <w:rFonts w:ascii="Times New Roman" w:hAnsi="Times New Roman" w:cs="Times New Roman"/>
          <w:sz w:val="24"/>
          <w:szCs w:val="24"/>
        </w:rPr>
        <w:t>I</w:t>
      </w:r>
      <w:r w:rsidR="0029732F">
        <w:rPr>
          <w:rFonts w:ascii="Times New Roman" w:hAnsi="Times New Roman" w:cs="Times New Roman"/>
          <w:sz w:val="24"/>
          <w:szCs w:val="24"/>
        </w:rPr>
        <w:t xml:space="preserve">ndeed, one could argue further: </w:t>
      </w:r>
      <w:r w:rsidR="003E5916">
        <w:rPr>
          <w:rFonts w:ascii="Times New Roman" w:hAnsi="Times New Roman" w:cs="Times New Roman"/>
          <w:sz w:val="24"/>
          <w:szCs w:val="24"/>
        </w:rPr>
        <w:t xml:space="preserve">does not Augé’s </w:t>
      </w:r>
      <w:r w:rsidR="0029732F">
        <w:rPr>
          <w:rFonts w:ascii="Times New Roman" w:hAnsi="Times New Roman" w:cs="Times New Roman"/>
          <w:sz w:val="24"/>
          <w:szCs w:val="24"/>
        </w:rPr>
        <w:t xml:space="preserve">very own </w:t>
      </w:r>
      <w:r w:rsidR="003E5916">
        <w:rPr>
          <w:rFonts w:ascii="Times New Roman" w:hAnsi="Times New Roman" w:cs="Times New Roman"/>
          <w:sz w:val="24"/>
          <w:szCs w:val="24"/>
        </w:rPr>
        <w:t>id</w:t>
      </w:r>
      <w:r w:rsidR="00307FCB">
        <w:rPr>
          <w:rFonts w:ascii="Times New Roman" w:hAnsi="Times New Roman" w:cs="Times New Roman"/>
          <w:sz w:val="24"/>
          <w:szCs w:val="24"/>
        </w:rPr>
        <w:t>e</w:t>
      </w:r>
      <w:r w:rsidR="003E5916">
        <w:rPr>
          <w:rFonts w:ascii="Times New Roman" w:hAnsi="Times New Roman" w:cs="Times New Roman"/>
          <w:sz w:val="24"/>
          <w:szCs w:val="24"/>
        </w:rPr>
        <w:t>nt</w:t>
      </w:r>
      <w:r w:rsidR="00307FCB">
        <w:rPr>
          <w:rFonts w:ascii="Times New Roman" w:hAnsi="Times New Roman" w:cs="Times New Roman"/>
          <w:sz w:val="24"/>
          <w:szCs w:val="24"/>
        </w:rPr>
        <w:t>if</w:t>
      </w:r>
      <w:r w:rsidR="003E5916">
        <w:rPr>
          <w:rFonts w:ascii="Times New Roman" w:hAnsi="Times New Roman" w:cs="Times New Roman"/>
          <w:sz w:val="24"/>
          <w:szCs w:val="24"/>
        </w:rPr>
        <w:t xml:space="preserve">ication </w:t>
      </w:r>
      <w:r w:rsidR="0029732F">
        <w:rPr>
          <w:rFonts w:ascii="Times New Roman" w:hAnsi="Times New Roman" w:cs="Times New Roman"/>
          <w:sz w:val="24"/>
          <w:szCs w:val="24"/>
        </w:rPr>
        <w:t>and designation of non-</w:t>
      </w:r>
      <w:r w:rsidR="003E5916">
        <w:rPr>
          <w:rFonts w:ascii="Times New Roman" w:hAnsi="Times New Roman" w:cs="Times New Roman"/>
          <w:sz w:val="24"/>
          <w:szCs w:val="24"/>
        </w:rPr>
        <w:t xml:space="preserve">places render them as </w:t>
      </w:r>
      <w:r w:rsidR="00C6065D">
        <w:rPr>
          <w:rFonts w:ascii="Times New Roman" w:hAnsi="Times New Roman" w:cs="Times New Roman"/>
          <w:sz w:val="24"/>
          <w:szCs w:val="24"/>
        </w:rPr>
        <w:t xml:space="preserve">intensely fascinating, as </w:t>
      </w:r>
      <w:r w:rsidR="003E5916">
        <w:rPr>
          <w:rFonts w:ascii="Times New Roman" w:hAnsi="Times New Roman" w:cs="Times New Roman"/>
          <w:sz w:val="24"/>
          <w:szCs w:val="24"/>
        </w:rPr>
        <w:t xml:space="preserve">acutely </w:t>
      </w:r>
      <w:r w:rsidR="00C6065D">
        <w:rPr>
          <w:rFonts w:ascii="Times New Roman" w:hAnsi="Times New Roman" w:cs="Times New Roman"/>
          <w:sz w:val="24"/>
          <w:szCs w:val="24"/>
        </w:rPr>
        <w:t>meaningful symptomatic sites of the present</w:t>
      </w:r>
      <w:r w:rsidR="00307FCB">
        <w:rPr>
          <w:rFonts w:ascii="Times New Roman" w:hAnsi="Times New Roman" w:cs="Times New Roman"/>
          <w:sz w:val="24"/>
          <w:szCs w:val="24"/>
        </w:rPr>
        <w:t>? Can non</w:t>
      </w:r>
      <w:r w:rsidR="0029732F">
        <w:rPr>
          <w:rFonts w:ascii="Times New Roman" w:hAnsi="Times New Roman" w:cs="Times New Roman"/>
          <w:sz w:val="24"/>
          <w:szCs w:val="24"/>
        </w:rPr>
        <w:t>-</w:t>
      </w:r>
      <w:r w:rsidR="00C6065D">
        <w:rPr>
          <w:rFonts w:ascii="Times New Roman" w:hAnsi="Times New Roman" w:cs="Times New Roman"/>
          <w:sz w:val="24"/>
          <w:szCs w:val="24"/>
        </w:rPr>
        <w:t xml:space="preserve">places resist </w:t>
      </w:r>
      <w:r w:rsidR="0029732F">
        <w:rPr>
          <w:rFonts w:ascii="Times New Roman" w:hAnsi="Times New Roman" w:cs="Times New Roman"/>
          <w:sz w:val="24"/>
          <w:szCs w:val="24"/>
        </w:rPr>
        <w:t xml:space="preserve">the significance conferred in the act of </w:t>
      </w:r>
      <w:r w:rsidR="00C6065D">
        <w:rPr>
          <w:rFonts w:ascii="Times New Roman" w:hAnsi="Times New Roman" w:cs="Times New Roman"/>
          <w:sz w:val="24"/>
          <w:szCs w:val="24"/>
        </w:rPr>
        <w:t>representation</w:t>
      </w:r>
      <w:r w:rsidR="0029732F">
        <w:rPr>
          <w:rFonts w:ascii="Times New Roman" w:hAnsi="Times New Roman" w:cs="Times New Roman"/>
          <w:sz w:val="24"/>
          <w:szCs w:val="24"/>
        </w:rPr>
        <w:t>?</w:t>
      </w:r>
      <w:r w:rsidR="00C6065D">
        <w:rPr>
          <w:rFonts w:ascii="Times New Roman" w:hAnsi="Times New Roman" w:cs="Times New Roman"/>
          <w:sz w:val="24"/>
          <w:szCs w:val="24"/>
        </w:rPr>
        <w:t xml:space="preserve"> </w:t>
      </w:r>
      <w:r w:rsidR="0029732F">
        <w:rPr>
          <w:rFonts w:ascii="Times New Roman" w:hAnsi="Times New Roman" w:cs="Times New Roman"/>
          <w:sz w:val="24"/>
          <w:szCs w:val="24"/>
        </w:rPr>
        <w:t xml:space="preserve">Can they survive </w:t>
      </w:r>
      <w:r w:rsidR="0064429B">
        <w:rPr>
          <w:rFonts w:ascii="Times New Roman" w:hAnsi="Times New Roman" w:cs="Times New Roman"/>
          <w:sz w:val="24"/>
          <w:szCs w:val="24"/>
        </w:rPr>
        <w:t xml:space="preserve">somehow </w:t>
      </w:r>
      <w:r w:rsidR="0029732F">
        <w:rPr>
          <w:rFonts w:ascii="Times New Roman" w:hAnsi="Times New Roman" w:cs="Times New Roman"/>
          <w:sz w:val="24"/>
          <w:szCs w:val="24"/>
        </w:rPr>
        <w:t xml:space="preserve">as </w:t>
      </w:r>
      <w:r w:rsidR="0029732F" w:rsidRPr="0012462E">
        <w:rPr>
          <w:rFonts w:ascii="Times New Roman" w:hAnsi="Times New Roman" w:cs="Times New Roman"/>
          <w:i/>
          <w:sz w:val="24"/>
          <w:szCs w:val="24"/>
        </w:rPr>
        <w:t>non-scapes</w:t>
      </w:r>
      <w:r w:rsidR="0029732F">
        <w:rPr>
          <w:rFonts w:ascii="Times New Roman" w:hAnsi="Times New Roman" w:cs="Times New Roman"/>
          <w:sz w:val="24"/>
          <w:szCs w:val="24"/>
        </w:rPr>
        <w:t xml:space="preserve">? Can they </w:t>
      </w:r>
      <w:r w:rsidR="00C6065D">
        <w:rPr>
          <w:rFonts w:ascii="Times New Roman" w:hAnsi="Times New Roman" w:cs="Times New Roman"/>
          <w:sz w:val="24"/>
          <w:szCs w:val="24"/>
        </w:rPr>
        <w:t>escape the imputa</w:t>
      </w:r>
      <w:r w:rsidR="0029732F">
        <w:rPr>
          <w:rFonts w:ascii="Times New Roman" w:hAnsi="Times New Roman" w:cs="Times New Roman"/>
          <w:sz w:val="24"/>
          <w:szCs w:val="24"/>
        </w:rPr>
        <w:t xml:space="preserve">tion of meaning as </w:t>
      </w:r>
      <w:r w:rsidR="0029732F" w:rsidRPr="0012462E">
        <w:rPr>
          <w:rFonts w:ascii="Times New Roman" w:hAnsi="Times New Roman" w:cs="Times New Roman"/>
          <w:i/>
          <w:sz w:val="24"/>
          <w:szCs w:val="24"/>
        </w:rPr>
        <w:t>scapescapes</w:t>
      </w:r>
      <w:r w:rsidR="0029732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776BB7">
        <w:rPr>
          <w:rFonts w:ascii="Times New Roman" w:hAnsi="Times New Roman" w:cs="Times New Roman"/>
          <w:sz w:val="24"/>
          <w:szCs w:val="24"/>
        </w:rPr>
        <w:t xml:space="preserve">Or as </w:t>
      </w:r>
      <w:r w:rsidR="0029732F" w:rsidRPr="0012462E">
        <w:rPr>
          <w:rFonts w:ascii="Times New Roman" w:hAnsi="Times New Roman" w:cs="Times New Roman"/>
          <w:i/>
          <w:sz w:val="24"/>
          <w:szCs w:val="24"/>
        </w:rPr>
        <w:t xml:space="preserve">skapescapes </w:t>
      </w:r>
      <w:r w:rsidR="0029732F">
        <w:rPr>
          <w:rFonts w:ascii="Times New Roman" w:hAnsi="Times New Roman" w:cs="Times New Roman"/>
          <w:sz w:val="24"/>
          <w:szCs w:val="24"/>
        </w:rPr>
        <w:t>in honour of the gallery</w:t>
      </w:r>
      <w:r w:rsidR="0064429B">
        <w:rPr>
          <w:rFonts w:ascii="Times New Roman" w:hAnsi="Times New Roman" w:cs="Times New Roman"/>
          <w:sz w:val="24"/>
          <w:szCs w:val="24"/>
        </w:rPr>
        <w:t xml:space="preserve"> in Seoul?</w:t>
      </w:r>
      <w:proofErr w:type="gramEnd"/>
      <w:r w:rsidR="0012462E" w:rsidRPr="0012462E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12462E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C6065D">
        <w:rPr>
          <w:rFonts w:ascii="Times New Roman" w:hAnsi="Times New Roman" w:cs="Times New Roman"/>
          <w:sz w:val="24"/>
          <w:szCs w:val="24"/>
        </w:rPr>
        <w:t xml:space="preserve"> P</w:t>
      </w:r>
      <w:r w:rsidR="0029732F">
        <w:rPr>
          <w:rFonts w:ascii="Times New Roman" w:hAnsi="Times New Roman" w:cs="Times New Roman"/>
          <w:sz w:val="24"/>
          <w:szCs w:val="24"/>
        </w:rPr>
        <w:t>erhaps it is because they are skape</w:t>
      </w:r>
      <w:r w:rsidR="00406DDD">
        <w:rPr>
          <w:rFonts w:ascii="Times New Roman" w:hAnsi="Times New Roman" w:cs="Times New Roman"/>
          <w:sz w:val="24"/>
          <w:szCs w:val="24"/>
        </w:rPr>
        <w:t xml:space="preserve">scapes </w:t>
      </w:r>
      <w:r w:rsidR="00C6065D">
        <w:rPr>
          <w:rFonts w:ascii="Times New Roman" w:hAnsi="Times New Roman" w:cs="Times New Roman"/>
          <w:sz w:val="24"/>
          <w:szCs w:val="24"/>
        </w:rPr>
        <w:t xml:space="preserve">that Kim </w:t>
      </w:r>
      <w:r w:rsidR="00776BB7">
        <w:rPr>
          <w:rFonts w:ascii="Times New Roman" w:hAnsi="Times New Roman" w:cs="Times New Roman"/>
          <w:sz w:val="24"/>
          <w:szCs w:val="24"/>
        </w:rPr>
        <w:t xml:space="preserve">has chosen to bypass Augé’s </w:t>
      </w:r>
      <w:r w:rsidR="00776BB7" w:rsidRPr="00776BB7">
        <w:rPr>
          <w:rFonts w:ascii="Times New Roman" w:hAnsi="Times New Roman" w:cs="Times New Roman"/>
          <w:i/>
          <w:sz w:val="24"/>
          <w:szCs w:val="24"/>
        </w:rPr>
        <w:t>non-</w:t>
      </w:r>
      <w:r w:rsidR="00C6065D" w:rsidRPr="00776BB7">
        <w:rPr>
          <w:rFonts w:ascii="Times New Roman" w:hAnsi="Times New Roman" w:cs="Times New Roman"/>
          <w:i/>
          <w:sz w:val="24"/>
          <w:szCs w:val="24"/>
        </w:rPr>
        <w:t>l</w:t>
      </w:r>
      <w:r w:rsidR="00406DDD" w:rsidRPr="00776BB7">
        <w:rPr>
          <w:rFonts w:ascii="Times New Roman" w:hAnsi="Times New Roman" w:cs="Times New Roman"/>
          <w:i/>
          <w:sz w:val="24"/>
          <w:szCs w:val="24"/>
        </w:rPr>
        <w:t>ieux</w:t>
      </w:r>
      <w:r w:rsidR="00C6065D">
        <w:rPr>
          <w:rFonts w:ascii="Times New Roman" w:hAnsi="Times New Roman" w:cs="Times New Roman"/>
          <w:sz w:val="24"/>
          <w:szCs w:val="24"/>
        </w:rPr>
        <w:t xml:space="preserve"> for his own. And so his pain</w:t>
      </w:r>
      <w:r w:rsidR="00406DDD">
        <w:rPr>
          <w:rFonts w:ascii="Times New Roman" w:hAnsi="Times New Roman" w:cs="Times New Roman"/>
          <w:sz w:val="24"/>
          <w:szCs w:val="24"/>
        </w:rPr>
        <w:t>t</w:t>
      </w:r>
      <w:r w:rsidR="00C6065D">
        <w:rPr>
          <w:rFonts w:ascii="Times New Roman" w:hAnsi="Times New Roman" w:cs="Times New Roman"/>
          <w:sz w:val="24"/>
          <w:szCs w:val="24"/>
        </w:rPr>
        <w:t>ing</w:t>
      </w:r>
      <w:r w:rsidR="00406DDD">
        <w:rPr>
          <w:rFonts w:ascii="Times New Roman" w:hAnsi="Times New Roman" w:cs="Times New Roman"/>
          <w:sz w:val="24"/>
          <w:szCs w:val="24"/>
        </w:rPr>
        <w:t xml:space="preserve">s </w:t>
      </w:r>
      <w:r w:rsidR="00C6065D">
        <w:rPr>
          <w:rFonts w:ascii="Times New Roman" w:hAnsi="Times New Roman" w:cs="Times New Roman"/>
          <w:sz w:val="24"/>
          <w:szCs w:val="24"/>
        </w:rPr>
        <w:t xml:space="preserve">adorning the walls of the exhibition are a gesture to another absence: not of the emaciated edifices </w:t>
      </w:r>
      <w:r w:rsidR="00406DDD">
        <w:rPr>
          <w:rFonts w:ascii="Times New Roman" w:hAnsi="Times New Roman" w:cs="Times New Roman"/>
          <w:sz w:val="24"/>
          <w:szCs w:val="24"/>
        </w:rPr>
        <w:t xml:space="preserve">he has </w:t>
      </w:r>
      <w:r w:rsidR="00C6065D">
        <w:rPr>
          <w:rFonts w:ascii="Times New Roman" w:hAnsi="Times New Roman" w:cs="Times New Roman"/>
          <w:sz w:val="24"/>
          <w:szCs w:val="24"/>
        </w:rPr>
        <w:t xml:space="preserve">so sensitively depicted, nor of the human figures </w:t>
      </w:r>
      <w:r w:rsidR="00406DDD">
        <w:rPr>
          <w:rFonts w:ascii="Times New Roman" w:hAnsi="Times New Roman" w:cs="Times New Roman"/>
          <w:sz w:val="24"/>
          <w:szCs w:val="24"/>
        </w:rPr>
        <w:t>who have declined to populate them, b</w:t>
      </w:r>
      <w:r w:rsidR="00C6065D">
        <w:rPr>
          <w:rFonts w:ascii="Times New Roman" w:hAnsi="Times New Roman" w:cs="Times New Roman"/>
          <w:sz w:val="24"/>
          <w:szCs w:val="24"/>
        </w:rPr>
        <w:t xml:space="preserve">ut of Augé’s </w:t>
      </w:r>
      <w:r w:rsidR="00406DDD" w:rsidRPr="0064429B">
        <w:rPr>
          <w:rFonts w:ascii="Times New Roman" w:hAnsi="Times New Roman" w:cs="Times New Roman"/>
          <w:i/>
          <w:sz w:val="24"/>
          <w:szCs w:val="24"/>
        </w:rPr>
        <w:t>non</w:t>
      </w:r>
      <w:r w:rsidR="0064429B" w:rsidRPr="0064429B">
        <w:rPr>
          <w:rFonts w:ascii="Times New Roman" w:hAnsi="Times New Roman" w:cs="Times New Roman"/>
          <w:i/>
          <w:sz w:val="24"/>
          <w:szCs w:val="24"/>
        </w:rPr>
        <w:t>-lieux</w:t>
      </w:r>
      <w:r w:rsidR="00406DDD">
        <w:rPr>
          <w:rFonts w:ascii="Times New Roman" w:hAnsi="Times New Roman" w:cs="Times New Roman"/>
          <w:sz w:val="24"/>
          <w:szCs w:val="24"/>
        </w:rPr>
        <w:t>.</w:t>
      </w:r>
      <w:r w:rsidR="00BF1F4E" w:rsidRPr="00BF1F4E">
        <w:rPr>
          <w:rFonts w:ascii="Times New Roman" w:hAnsi="Times New Roman" w:cs="Times New Roman"/>
          <w:sz w:val="24"/>
          <w:szCs w:val="24"/>
        </w:rPr>
        <w:t xml:space="preserve"> </w:t>
      </w:r>
      <w:r w:rsidR="00BF1F4E">
        <w:rPr>
          <w:rFonts w:ascii="Times New Roman" w:hAnsi="Times New Roman" w:cs="Times New Roman"/>
          <w:sz w:val="24"/>
          <w:szCs w:val="24"/>
        </w:rPr>
        <w:t>Not so much then the ‘appearance of disappearanc</w:t>
      </w:r>
      <w:r w:rsidR="0064429B">
        <w:rPr>
          <w:rFonts w:ascii="Times New Roman" w:hAnsi="Times New Roman" w:cs="Times New Roman"/>
          <w:sz w:val="24"/>
          <w:szCs w:val="24"/>
        </w:rPr>
        <w:t>e’ as the non-appearance of non-</w:t>
      </w:r>
      <w:r w:rsidR="00BF1F4E">
        <w:rPr>
          <w:rFonts w:ascii="Times New Roman" w:hAnsi="Times New Roman" w:cs="Times New Roman"/>
          <w:sz w:val="24"/>
          <w:szCs w:val="24"/>
        </w:rPr>
        <w:t>places.</w:t>
      </w:r>
    </w:p>
    <w:p w:rsidR="0082082A" w:rsidRDefault="00C6065D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on a cold December day I ventured into the Galley S</w:t>
      </w:r>
      <w:r w:rsidR="007A77C2">
        <w:rPr>
          <w:rFonts w:ascii="Times New Roman" w:hAnsi="Times New Roman" w:cs="Times New Roman"/>
          <w:sz w:val="24"/>
          <w:szCs w:val="24"/>
        </w:rPr>
        <w:t xml:space="preserve">kape in search of </w:t>
      </w:r>
      <w:r w:rsidR="0064429B" w:rsidRPr="0064429B">
        <w:rPr>
          <w:rFonts w:ascii="Times New Roman" w:hAnsi="Times New Roman" w:cs="Times New Roman"/>
          <w:i/>
          <w:sz w:val="24"/>
          <w:szCs w:val="24"/>
        </w:rPr>
        <w:t>non-</w:t>
      </w:r>
      <w:r w:rsidR="00406DDD" w:rsidRPr="0064429B">
        <w:rPr>
          <w:rFonts w:ascii="Times New Roman" w:hAnsi="Times New Roman" w:cs="Times New Roman"/>
          <w:i/>
          <w:sz w:val="24"/>
          <w:szCs w:val="24"/>
        </w:rPr>
        <w:t>lieux</w:t>
      </w:r>
      <w:r w:rsidR="00406DDD">
        <w:rPr>
          <w:rFonts w:ascii="Times New Roman" w:hAnsi="Times New Roman" w:cs="Times New Roman"/>
          <w:sz w:val="24"/>
          <w:szCs w:val="24"/>
        </w:rPr>
        <w:t xml:space="preserve"> and </w:t>
      </w:r>
      <w:r w:rsidR="007A77C2">
        <w:rPr>
          <w:rFonts w:ascii="Times New Roman" w:hAnsi="Times New Roman" w:cs="Times New Roman"/>
          <w:sz w:val="24"/>
          <w:szCs w:val="24"/>
        </w:rPr>
        <w:t xml:space="preserve">lo and behold </w:t>
      </w:r>
      <w:r w:rsidR="00406DDD">
        <w:rPr>
          <w:rFonts w:ascii="Times New Roman" w:hAnsi="Times New Roman" w:cs="Times New Roman"/>
          <w:sz w:val="24"/>
          <w:szCs w:val="24"/>
        </w:rPr>
        <w:t>they were not there</w:t>
      </w:r>
      <w:r w:rsidR="00F718D6">
        <w:rPr>
          <w:rFonts w:ascii="Times New Roman" w:hAnsi="Times New Roman" w:cs="Times New Roman"/>
          <w:sz w:val="24"/>
          <w:szCs w:val="24"/>
        </w:rPr>
        <w:t>. At least, not the ones I was expecting</w:t>
      </w:r>
      <w:r w:rsidR="00E20C7E">
        <w:rPr>
          <w:rFonts w:ascii="Times New Roman" w:hAnsi="Times New Roman" w:cs="Times New Roman"/>
          <w:sz w:val="24"/>
          <w:szCs w:val="24"/>
        </w:rPr>
        <w:t xml:space="preserve"> – lobbies, laybys, </w:t>
      </w:r>
      <w:proofErr w:type="gramStart"/>
      <w:r w:rsidR="00E20C7E">
        <w:rPr>
          <w:rFonts w:ascii="Times New Roman" w:hAnsi="Times New Roman" w:cs="Times New Roman"/>
          <w:sz w:val="24"/>
          <w:szCs w:val="24"/>
        </w:rPr>
        <w:t>lounges</w:t>
      </w:r>
      <w:proofErr w:type="gramEnd"/>
      <w:r w:rsidR="00406DDD">
        <w:rPr>
          <w:rFonts w:ascii="Times New Roman" w:hAnsi="Times New Roman" w:cs="Times New Roman"/>
          <w:sz w:val="24"/>
          <w:szCs w:val="24"/>
        </w:rPr>
        <w:t>.</w:t>
      </w:r>
      <w:r w:rsidR="00F718D6">
        <w:rPr>
          <w:rFonts w:ascii="Times New Roman" w:hAnsi="Times New Roman" w:cs="Times New Roman"/>
          <w:sz w:val="24"/>
          <w:szCs w:val="24"/>
        </w:rPr>
        <w:t xml:space="preserve"> And h</w:t>
      </w:r>
      <w:r w:rsidR="007A77C2">
        <w:rPr>
          <w:rFonts w:ascii="Times New Roman" w:hAnsi="Times New Roman" w:cs="Times New Roman"/>
          <w:sz w:val="24"/>
          <w:szCs w:val="24"/>
        </w:rPr>
        <w:t>ow could they be?</w:t>
      </w:r>
      <w:r w:rsidR="00A94569">
        <w:rPr>
          <w:rFonts w:ascii="Times New Roman" w:hAnsi="Times New Roman" w:cs="Times New Roman"/>
          <w:sz w:val="24"/>
          <w:szCs w:val="24"/>
        </w:rPr>
        <w:t xml:space="preserve"> </w:t>
      </w:r>
      <w:r w:rsidR="000767CD">
        <w:rPr>
          <w:rFonts w:ascii="Times New Roman" w:hAnsi="Times New Roman" w:cs="Times New Roman"/>
          <w:sz w:val="24"/>
          <w:szCs w:val="24"/>
        </w:rPr>
        <w:t>For e</w:t>
      </w:r>
      <w:r>
        <w:rPr>
          <w:rFonts w:ascii="Times New Roman" w:hAnsi="Times New Roman" w:cs="Times New Roman"/>
          <w:sz w:val="24"/>
          <w:szCs w:val="24"/>
        </w:rPr>
        <w:t xml:space="preserve">ven to </w:t>
      </w:r>
      <w:r w:rsidR="00A94569">
        <w:rPr>
          <w:rFonts w:ascii="Times New Roman" w:hAnsi="Times New Roman" w:cs="Times New Roman"/>
          <w:sz w:val="24"/>
          <w:szCs w:val="24"/>
        </w:rPr>
        <w:t xml:space="preserve">search </w:t>
      </w:r>
      <w:r>
        <w:rPr>
          <w:rFonts w:ascii="Times New Roman" w:hAnsi="Times New Roman" w:cs="Times New Roman"/>
          <w:sz w:val="24"/>
          <w:szCs w:val="24"/>
        </w:rPr>
        <w:t xml:space="preserve">for them, to seek them out, would be </w:t>
      </w:r>
      <w:r w:rsidR="00A94569">
        <w:rPr>
          <w:rFonts w:ascii="Times New Roman" w:hAnsi="Times New Roman" w:cs="Times New Roman"/>
          <w:sz w:val="24"/>
          <w:szCs w:val="24"/>
        </w:rPr>
        <w:t xml:space="preserve">to make </w:t>
      </w:r>
      <w:r w:rsidR="000767CD">
        <w:rPr>
          <w:rFonts w:ascii="Times New Roman" w:hAnsi="Times New Roman" w:cs="Times New Roman"/>
          <w:sz w:val="24"/>
          <w:szCs w:val="24"/>
        </w:rPr>
        <w:t xml:space="preserve">of </w:t>
      </w:r>
      <w:r w:rsidR="00A94569">
        <w:rPr>
          <w:rFonts w:ascii="Times New Roman" w:hAnsi="Times New Roman" w:cs="Times New Roman"/>
          <w:sz w:val="24"/>
          <w:szCs w:val="24"/>
        </w:rPr>
        <w:t>them an object of inter</w:t>
      </w:r>
      <w:r w:rsidR="0064429B">
        <w:rPr>
          <w:rFonts w:ascii="Times New Roman" w:hAnsi="Times New Roman" w:cs="Times New Roman"/>
          <w:sz w:val="24"/>
          <w:szCs w:val="24"/>
        </w:rPr>
        <w:t>est</w:t>
      </w:r>
      <w:r w:rsidR="00E20C7E">
        <w:rPr>
          <w:rFonts w:ascii="Times New Roman" w:hAnsi="Times New Roman" w:cs="Times New Roman"/>
          <w:sz w:val="24"/>
          <w:szCs w:val="24"/>
        </w:rPr>
        <w:t xml:space="preserve"> and investigation</w:t>
      </w:r>
      <w:r w:rsidR="0064429B">
        <w:rPr>
          <w:rFonts w:ascii="Times New Roman" w:hAnsi="Times New Roman" w:cs="Times New Roman"/>
          <w:sz w:val="24"/>
          <w:szCs w:val="24"/>
        </w:rPr>
        <w:t xml:space="preserve">. To find </w:t>
      </w:r>
      <w:r w:rsidR="0064429B" w:rsidRPr="0064429B">
        <w:rPr>
          <w:rFonts w:ascii="Times New Roman" w:hAnsi="Times New Roman" w:cs="Times New Roman"/>
          <w:i/>
          <w:sz w:val="24"/>
          <w:szCs w:val="24"/>
        </w:rPr>
        <w:t>non-</w:t>
      </w:r>
      <w:r w:rsidRPr="0064429B">
        <w:rPr>
          <w:rFonts w:ascii="Times New Roman" w:hAnsi="Times New Roman" w:cs="Times New Roman"/>
          <w:i/>
          <w:sz w:val="24"/>
          <w:szCs w:val="24"/>
        </w:rPr>
        <w:t>lieux</w:t>
      </w:r>
      <w:r>
        <w:rPr>
          <w:rFonts w:ascii="Times New Roman" w:hAnsi="Times New Roman" w:cs="Times New Roman"/>
          <w:sz w:val="24"/>
          <w:szCs w:val="24"/>
        </w:rPr>
        <w:t xml:space="preserve"> one must not look for the</w:t>
      </w:r>
      <w:r w:rsidR="00BF1F4E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Perhaps o</w:t>
      </w:r>
      <w:r w:rsidR="00BF1F4E">
        <w:rPr>
          <w:rFonts w:ascii="Times New Roman" w:hAnsi="Times New Roman" w:cs="Times New Roman"/>
          <w:sz w:val="24"/>
          <w:szCs w:val="24"/>
        </w:rPr>
        <w:t>ne must rely on the serendipity</w:t>
      </w:r>
      <w:r w:rsidR="00A94569">
        <w:rPr>
          <w:rFonts w:ascii="Times New Roman" w:hAnsi="Times New Roman" w:cs="Times New Roman"/>
          <w:sz w:val="24"/>
          <w:szCs w:val="24"/>
        </w:rPr>
        <w:t xml:space="preserve"> of the st</w:t>
      </w:r>
      <w:r w:rsidR="00BF1F4E">
        <w:rPr>
          <w:rFonts w:ascii="Times New Roman" w:hAnsi="Times New Roman" w:cs="Times New Roman"/>
          <w:sz w:val="24"/>
          <w:szCs w:val="24"/>
        </w:rPr>
        <w:t>r</w:t>
      </w:r>
      <w:r w:rsidR="000767CD">
        <w:rPr>
          <w:rFonts w:ascii="Times New Roman" w:hAnsi="Times New Roman" w:cs="Times New Roman"/>
          <w:sz w:val="24"/>
          <w:szCs w:val="24"/>
        </w:rPr>
        <w:t xml:space="preserve">eet and </w:t>
      </w:r>
      <w:r w:rsidR="00A94569">
        <w:rPr>
          <w:rFonts w:ascii="Times New Roman" w:hAnsi="Times New Roman" w:cs="Times New Roman"/>
          <w:sz w:val="24"/>
          <w:szCs w:val="24"/>
        </w:rPr>
        <w:t>chance upon</w:t>
      </w:r>
      <w:r w:rsidR="00BF1F4E">
        <w:rPr>
          <w:rFonts w:ascii="Times New Roman" w:hAnsi="Times New Roman" w:cs="Times New Roman"/>
          <w:sz w:val="24"/>
          <w:szCs w:val="24"/>
        </w:rPr>
        <w:t xml:space="preserve"> them</w:t>
      </w:r>
      <w:r w:rsidR="0078576A">
        <w:rPr>
          <w:rFonts w:ascii="Times New Roman" w:hAnsi="Times New Roman" w:cs="Times New Roman"/>
          <w:sz w:val="24"/>
          <w:szCs w:val="24"/>
        </w:rPr>
        <w:t xml:space="preserve"> in the course of an aimless walk</w:t>
      </w:r>
      <w:r w:rsidR="00BF1F4E">
        <w:rPr>
          <w:rFonts w:ascii="Times New Roman" w:hAnsi="Times New Roman" w:cs="Times New Roman"/>
          <w:sz w:val="24"/>
          <w:szCs w:val="24"/>
        </w:rPr>
        <w:t>.</w:t>
      </w:r>
    </w:p>
    <w:p w:rsidR="00EF02E0" w:rsidRDefault="00EF02E0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082A" w:rsidRPr="00EF02E0" w:rsidRDefault="009B10F4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Exhibition </w:t>
      </w:r>
      <w:r w:rsidR="00EF02E0" w:rsidRPr="00EF02E0">
        <w:rPr>
          <w:rFonts w:ascii="Times New Roman" w:hAnsi="Times New Roman" w:cs="Times New Roman"/>
          <w:b/>
          <w:sz w:val="24"/>
          <w:szCs w:val="24"/>
        </w:rPr>
        <w:t>Catalogues</w:t>
      </w:r>
    </w:p>
    <w:p w:rsidR="00EF02E0" w:rsidRPr="009B10F4" w:rsidRDefault="009B10F4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0F4">
        <w:rPr>
          <w:rFonts w:ascii="Times New Roman" w:hAnsi="Times New Roman" w:cs="Times New Roman"/>
          <w:sz w:val="24"/>
          <w:szCs w:val="24"/>
        </w:rPr>
        <w:t>Kim Sungsoo</w:t>
      </w:r>
      <w:r>
        <w:rPr>
          <w:rFonts w:ascii="Times New Roman" w:hAnsi="Times New Roman" w:cs="Times New Roman"/>
          <w:sz w:val="24"/>
          <w:szCs w:val="24"/>
        </w:rPr>
        <w:t xml:space="preserve"> (undated):</w:t>
      </w:r>
      <w:r>
        <w:rPr>
          <w:rFonts w:ascii="Times New Roman" w:hAnsi="Times New Roman" w:cs="Times New Roman"/>
          <w:sz w:val="24"/>
          <w:szCs w:val="24"/>
        </w:rPr>
        <w:tab/>
      </w:r>
      <w:r w:rsidRPr="009B10F4">
        <w:rPr>
          <w:rFonts w:ascii="Times New Roman" w:hAnsi="Times New Roman" w:cs="Times New Roman"/>
          <w:i/>
          <w:sz w:val="24"/>
          <w:szCs w:val="24"/>
        </w:rPr>
        <w:t>Artworks.</w:t>
      </w:r>
      <w:r>
        <w:rPr>
          <w:rFonts w:ascii="Times New Roman" w:hAnsi="Times New Roman" w:cs="Times New Roman"/>
          <w:sz w:val="24"/>
          <w:szCs w:val="24"/>
        </w:rPr>
        <w:t xml:space="preserve"> Seoul: Gallery Skape.</w:t>
      </w:r>
    </w:p>
    <w:p w:rsidR="00EF02E0" w:rsidRPr="009B10F4" w:rsidRDefault="009B10F4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0F4">
        <w:rPr>
          <w:rFonts w:ascii="Times New Roman" w:hAnsi="Times New Roman" w:cs="Times New Roman"/>
          <w:sz w:val="24"/>
          <w:szCs w:val="24"/>
        </w:rPr>
        <w:t>…….</w:t>
      </w:r>
      <w:r w:rsidRPr="009B10F4">
        <w:rPr>
          <w:rFonts w:ascii="Times New Roman" w:hAnsi="Times New Roman" w:cs="Times New Roman"/>
          <w:sz w:val="24"/>
          <w:szCs w:val="24"/>
        </w:rPr>
        <w:tab/>
        <w:t>(2014)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0F4">
        <w:rPr>
          <w:rFonts w:ascii="Times New Roman" w:hAnsi="Times New Roman" w:cs="Times New Roman"/>
          <w:i/>
          <w:sz w:val="24"/>
          <w:szCs w:val="24"/>
        </w:rPr>
        <w:t>non-lieu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Seoul; Gallery Skape.</w:t>
      </w:r>
      <w:proofErr w:type="gramEnd"/>
    </w:p>
    <w:p w:rsidR="0012462E" w:rsidRDefault="0012462E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D5" w:rsidRPr="003B49D5" w:rsidRDefault="00EF02E0" w:rsidP="008208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3B49D5" w:rsidRPr="003B49D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64429B" w:rsidRDefault="0064429B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Appadurai, Arjun (1996):</w:t>
      </w:r>
      <w:r>
        <w:rPr>
          <w:rFonts w:ascii="Times New Roman" w:hAnsi="Times New Roman" w:cs="Times New Roman"/>
          <w:sz w:val="24"/>
          <w:szCs w:val="24"/>
        </w:rPr>
        <w:tab/>
      </w:r>
      <w:r w:rsidRPr="0064429B">
        <w:rPr>
          <w:rFonts w:ascii="Times New Roman" w:hAnsi="Times New Roman" w:cs="Times New Roman"/>
          <w:i/>
          <w:sz w:val="24"/>
          <w:szCs w:val="24"/>
        </w:rPr>
        <w:t xml:space="preserve">Modernity at Large. </w:t>
      </w:r>
      <w:proofErr w:type="gramStart"/>
      <w:r w:rsidRPr="0064429B">
        <w:rPr>
          <w:rFonts w:ascii="Times New Roman" w:hAnsi="Times New Roman" w:cs="Times New Roman"/>
          <w:i/>
          <w:sz w:val="24"/>
          <w:szCs w:val="24"/>
        </w:rPr>
        <w:t>Cultural Dimensions of Globalization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429B" w:rsidRDefault="0064429B" w:rsidP="0064429B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Minneapolis, MN and London: University of Minnesota Press. </w:t>
      </w:r>
    </w:p>
    <w:p w:rsidR="00E56BDA" w:rsidRPr="00E56BDA" w:rsidRDefault="003B49D5" w:rsidP="0082082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Augé, Marc </w:t>
      </w:r>
      <w:r w:rsidR="00E56BDA">
        <w:rPr>
          <w:rFonts w:ascii="Times New Roman" w:hAnsi="Times New Roman" w:cs="Times New Roman"/>
          <w:sz w:val="24"/>
          <w:szCs w:val="24"/>
        </w:rPr>
        <w:t>(2009):</w:t>
      </w:r>
      <w:r w:rsidR="00E56BDA">
        <w:rPr>
          <w:rFonts w:ascii="Times New Roman" w:hAnsi="Times New Roman" w:cs="Times New Roman"/>
          <w:sz w:val="24"/>
          <w:szCs w:val="24"/>
        </w:rPr>
        <w:tab/>
      </w:r>
      <w:r w:rsidR="00E56BDA">
        <w:rPr>
          <w:rFonts w:ascii="Times New Roman" w:hAnsi="Times New Roman" w:cs="Times New Roman"/>
          <w:sz w:val="24"/>
          <w:szCs w:val="24"/>
        </w:rPr>
        <w:tab/>
      </w:r>
      <w:r w:rsidR="00E56BDA" w:rsidRPr="00E56BDA">
        <w:rPr>
          <w:rFonts w:ascii="Times New Roman" w:hAnsi="Times New Roman" w:cs="Times New Roman"/>
          <w:i/>
          <w:sz w:val="24"/>
          <w:szCs w:val="24"/>
        </w:rPr>
        <w:t xml:space="preserve">Non-places. Introduction to </w:t>
      </w:r>
      <w:proofErr w:type="gramStart"/>
      <w:r w:rsidR="00E56BDA" w:rsidRPr="00E56BDA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E56BDA">
        <w:rPr>
          <w:rFonts w:ascii="Times New Roman" w:hAnsi="Times New Roman" w:cs="Times New Roman"/>
          <w:i/>
          <w:sz w:val="24"/>
          <w:szCs w:val="24"/>
        </w:rPr>
        <w:t>Anthropology</w:t>
      </w:r>
      <w:proofErr w:type="gramEnd"/>
      <w:r w:rsidRPr="00E56BDA">
        <w:rPr>
          <w:rFonts w:ascii="Times New Roman" w:hAnsi="Times New Roman" w:cs="Times New Roman"/>
          <w:i/>
          <w:sz w:val="24"/>
          <w:szCs w:val="24"/>
        </w:rPr>
        <w:t xml:space="preserve"> of</w:t>
      </w:r>
    </w:p>
    <w:p w:rsidR="0064429B" w:rsidRDefault="00E56BDA" w:rsidP="00E56BDA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56BDA">
        <w:rPr>
          <w:rFonts w:ascii="Times New Roman" w:hAnsi="Times New Roman" w:cs="Times New Roman"/>
          <w:i/>
          <w:sz w:val="24"/>
          <w:szCs w:val="24"/>
        </w:rPr>
        <w:t>Supermodernity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Verso.</w:t>
      </w:r>
    </w:p>
    <w:p w:rsidR="003B49D5" w:rsidRDefault="003B49D5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Walter (1999a):</w:t>
      </w:r>
      <w:r>
        <w:rPr>
          <w:rFonts w:ascii="Times New Roman" w:hAnsi="Times New Roman" w:cs="Times New Roman"/>
          <w:sz w:val="24"/>
          <w:szCs w:val="24"/>
        </w:rPr>
        <w:tab/>
      </w:r>
      <w:r w:rsidRPr="003B49D5">
        <w:rPr>
          <w:rFonts w:ascii="Times New Roman" w:hAnsi="Times New Roman" w:cs="Times New Roman"/>
          <w:i/>
          <w:sz w:val="24"/>
          <w:szCs w:val="24"/>
        </w:rPr>
        <w:t>The Arcades Project</w:t>
      </w:r>
      <w:r w:rsidR="00791A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Cambridge MA: Belknap/Harvard UP</w:t>
      </w:r>
    </w:p>
    <w:p w:rsidR="003B49D5" w:rsidRDefault="003B49D5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(1999b):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9D5">
        <w:rPr>
          <w:rFonts w:ascii="Times New Roman" w:hAnsi="Times New Roman" w:cs="Times New Roman"/>
          <w:i/>
          <w:sz w:val="24"/>
          <w:szCs w:val="24"/>
        </w:rPr>
        <w:t>Selected Writings Volume 2 1927-1934</w:t>
      </w:r>
      <w:r w:rsidR="00791A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Cambridge MA:</w:t>
      </w:r>
    </w:p>
    <w:p w:rsidR="00BA44D9" w:rsidRDefault="003B49D5" w:rsidP="003B49D5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Belknap/Harvard U</w:t>
      </w:r>
      <w:r w:rsidR="00791AE2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1AE2">
        <w:rPr>
          <w:rFonts w:ascii="Times New Roman" w:hAnsi="Times New Roman" w:cs="Times New Roman"/>
          <w:sz w:val="24"/>
          <w:szCs w:val="24"/>
        </w:rPr>
        <w:t>ress</w:t>
      </w:r>
      <w:r w:rsidR="00BA44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44D9" w:rsidRDefault="00BA44D9" w:rsidP="00BA4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(2003):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Selected Writings Volume 4 1938-1940</w:t>
      </w:r>
      <w:r w:rsidR="00791A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Cambridge MA:</w:t>
      </w:r>
    </w:p>
    <w:p w:rsidR="003B49D5" w:rsidRDefault="00BA44D9" w:rsidP="00BA44D9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Belknap/Harvard U</w:t>
      </w:r>
      <w:r w:rsidR="00791AE2">
        <w:rPr>
          <w:rFonts w:ascii="Times New Roman" w:hAnsi="Times New Roman" w:cs="Times New Roman"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91AE2">
        <w:rPr>
          <w:rFonts w:ascii="Times New Roman" w:hAnsi="Times New Roman" w:cs="Times New Roman"/>
          <w:sz w:val="24"/>
          <w:szCs w:val="24"/>
        </w:rPr>
        <w:t>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9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4D9" w:rsidRDefault="00BA44D9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Kracauer, Siegfried (1969</w:t>
      </w:r>
      <w:r w:rsidR="003B49D5">
        <w:rPr>
          <w:rFonts w:ascii="Times New Roman" w:hAnsi="Times New Roman" w:cs="Times New Roman"/>
          <w:sz w:val="24"/>
          <w:szCs w:val="24"/>
        </w:rPr>
        <w:t>):</w:t>
      </w:r>
      <w:r w:rsidR="003B49D5">
        <w:rPr>
          <w:rFonts w:ascii="Times New Roman" w:hAnsi="Times New Roman" w:cs="Times New Roman"/>
          <w:sz w:val="24"/>
          <w:szCs w:val="24"/>
        </w:rPr>
        <w:tab/>
      </w:r>
      <w:r w:rsidR="003B49D5" w:rsidRPr="00BA44D9">
        <w:rPr>
          <w:rFonts w:ascii="Times New Roman" w:hAnsi="Times New Roman" w:cs="Times New Roman"/>
          <w:i/>
          <w:sz w:val="24"/>
          <w:szCs w:val="24"/>
        </w:rPr>
        <w:t xml:space="preserve">History. The Last Things </w:t>
      </w:r>
      <w:proofErr w:type="gramStart"/>
      <w:r w:rsidR="003B49D5" w:rsidRPr="00BA44D9">
        <w:rPr>
          <w:rFonts w:ascii="Times New Roman" w:hAnsi="Times New Roman" w:cs="Times New Roman"/>
          <w:i/>
          <w:sz w:val="24"/>
          <w:szCs w:val="24"/>
        </w:rPr>
        <w:t>Before</w:t>
      </w:r>
      <w:proofErr w:type="gramEnd"/>
      <w:r w:rsidR="003B49D5" w:rsidRPr="00BA44D9">
        <w:rPr>
          <w:rFonts w:ascii="Times New Roman" w:hAnsi="Times New Roman" w:cs="Times New Roman"/>
          <w:i/>
          <w:sz w:val="24"/>
          <w:szCs w:val="24"/>
        </w:rPr>
        <w:t xml:space="preserve"> the Last</w:t>
      </w:r>
      <w:r w:rsidR="003B4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Princeton NJ: Oxford</w:t>
      </w:r>
    </w:p>
    <w:p w:rsidR="00791AE2" w:rsidRDefault="00BA44D9" w:rsidP="00791AE2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Press</w:t>
      </w:r>
      <w:r w:rsidR="00791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9D5" w:rsidRDefault="00791AE2" w:rsidP="00791A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(1987):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1AE2">
        <w:rPr>
          <w:rFonts w:ascii="Times New Roman" w:hAnsi="Times New Roman" w:cs="Times New Roman"/>
          <w:i/>
          <w:sz w:val="24"/>
          <w:szCs w:val="24"/>
        </w:rPr>
        <w:t>Strassen in Berlin und anderswo</w:t>
      </w:r>
      <w:r>
        <w:rPr>
          <w:rFonts w:ascii="Times New Roman" w:hAnsi="Times New Roman" w:cs="Times New Roman"/>
          <w:sz w:val="24"/>
          <w:szCs w:val="24"/>
        </w:rPr>
        <w:t xml:space="preserve">. Berlin: Das Arsenal Verlag. </w:t>
      </w:r>
      <w:r w:rsidR="003B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BDA" w:rsidRDefault="00E56BDA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Lefebvre, Henri (2013</w:t>
      </w:r>
      <w:r w:rsidR="003B49D5">
        <w:rPr>
          <w:rFonts w:ascii="Times New Roman" w:hAnsi="Times New Roman" w:cs="Times New Roman"/>
          <w:sz w:val="24"/>
          <w:szCs w:val="24"/>
        </w:rPr>
        <w:t>):</w:t>
      </w:r>
      <w:r w:rsidR="003B49D5">
        <w:rPr>
          <w:rFonts w:ascii="Times New Roman" w:hAnsi="Times New Roman" w:cs="Times New Roman"/>
          <w:sz w:val="24"/>
          <w:szCs w:val="24"/>
        </w:rPr>
        <w:tab/>
      </w:r>
      <w:r w:rsidR="003B49D5" w:rsidRPr="00E56BDA">
        <w:rPr>
          <w:rFonts w:ascii="Times New Roman" w:hAnsi="Times New Roman" w:cs="Times New Roman"/>
          <w:i/>
          <w:sz w:val="24"/>
          <w:szCs w:val="24"/>
        </w:rPr>
        <w:t>Rhythmanalysis</w:t>
      </w:r>
      <w:r w:rsidRPr="00E56BDA">
        <w:rPr>
          <w:rFonts w:ascii="Times New Roman" w:hAnsi="Times New Roman" w:cs="Times New Roman"/>
          <w:i/>
          <w:sz w:val="24"/>
          <w:szCs w:val="24"/>
        </w:rPr>
        <w:t>: Time, Space and Everyday Life</w:t>
      </w:r>
      <w:r w:rsidR="00791AE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London:</w:t>
      </w:r>
    </w:p>
    <w:p w:rsidR="003B49D5" w:rsidRDefault="00E56BDA" w:rsidP="00E56BDA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Bloomsbury Academic.</w:t>
      </w:r>
      <w:proofErr w:type="gramEnd"/>
    </w:p>
    <w:p w:rsidR="003B49D5" w:rsidRDefault="003B49D5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B8" w:rsidRPr="0082082A" w:rsidRDefault="001779B8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82A">
        <w:rPr>
          <w:rFonts w:ascii="Times New Roman" w:hAnsi="Times New Roman" w:cs="Times New Roman"/>
          <w:sz w:val="24"/>
          <w:szCs w:val="24"/>
        </w:rPr>
        <w:t>Graeme Gilloch</w:t>
      </w:r>
    </w:p>
    <w:p w:rsidR="001779B8" w:rsidRPr="0082082A" w:rsidRDefault="001779B8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82A">
        <w:rPr>
          <w:rFonts w:ascii="Times New Roman" w:hAnsi="Times New Roman" w:cs="Times New Roman"/>
          <w:sz w:val="24"/>
          <w:szCs w:val="24"/>
        </w:rPr>
        <w:t>g.gilloch@lancaster.ac.uk</w:t>
      </w:r>
    </w:p>
    <w:p w:rsidR="0082082A" w:rsidRPr="0082082A" w:rsidRDefault="001779B8" w:rsidP="00820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82A">
        <w:rPr>
          <w:rFonts w:ascii="Times New Roman" w:hAnsi="Times New Roman" w:cs="Times New Roman"/>
          <w:sz w:val="24"/>
          <w:szCs w:val="24"/>
        </w:rPr>
        <w:t>September 2015</w:t>
      </w:r>
      <w:r w:rsidR="00F87DD0" w:rsidRPr="0082082A">
        <w:rPr>
          <w:rFonts w:ascii="Times New Roman" w:hAnsi="Times New Roman" w:cs="Times New Roman"/>
          <w:sz w:val="24"/>
          <w:szCs w:val="24"/>
        </w:rPr>
        <w:t xml:space="preserve">  </w:t>
      </w:r>
      <w:r w:rsidR="0089239A" w:rsidRPr="0082082A">
        <w:rPr>
          <w:rFonts w:ascii="Times New Roman" w:hAnsi="Times New Roman" w:cs="Times New Roman"/>
          <w:sz w:val="24"/>
          <w:szCs w:val="24"/>
        </w:rPr>
        <w:t xml:space="preserve">  </w:t>
      </w:r>
      <w:r w:rsidR="00B362E2" w:rsidRPr="0082082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2082A" w:rsidRPr="0082082A">
      <w:headerReference w:type="default" r:id="rId8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32" w:rsidRDefault="004B3032" w:rsidP="00E00712">
      <w:pPr>
        <w:spacing w:after="0" w:line="240" w:lineRule="auto"/>
      </w:pPr>
      <w:r>
        <w:separator/>
      </w:r>
    </w:p>
  </w:endnote>
  <w:endnote w:type="continuationSeparator" w:id="0">
    <w:p w:rsidR="004B3032" w:rsidRDefault="004B3032" w:rsidP="00E00712">
      <w:pPr>
        <w:spacing w:after="0" w:line="240" w:lineRule="auto"/>
      </w:pPr>
      <w:r>
        <w:continuationSeparator/>
      </w:r>
    </w:p>
  </w:endnote>
  <w:endnote w:id="1">
    <w:p w:rsidR="00791AE2" w:rsidRPr="00BA44D9" w:rsidRDefault="00791AE2" w:rsidP="00791A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I would like to express my sincere thanks to the Korea Foundation</w:t>
      </w:r>
      <w:r w:rsidR="00DA4F36">
        <w:rPr>
          <w:rFonts w:ascii="Times New Roman" w:hAnsi="Times New Roman" w:cs="Times New Roman"/>
          <w:sz w:val="24"/>
          <w:szCs w:val="24"/>
        </w:rPr>
        <w:t>,</w:t>
      </w:r>
      <w:r w:rsidRPr="00BA44D9">
        <w:rPr>
          <w:rFonts w:ascii="Times New Roman" w:hAnsi="Times New Roman" w:cs="Times New Roman"/>
          <w:sz w:val="24"/>
          <w:szCs w:val="24"/>
        </w:rPr>
        <w:t xml:space="preserve"> whose gener</w:t>
      </w:r>
      <w:r w:rsidR="00DA4F36">
        <w:rPr>
          <w:rFonts w:ascii="Times New Roman" w:hAnsi="Times New Roman" w:cs="Times New Roman"/>
          <w:sz w:val="24"/>
          <w:szCs w:val="24"/>
        </w:rPr>
        <w:t xml:space="preserve">ous funding made possible my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DA4F36">
        <w:rPr>
          <w:rFonts w:ascii="Times New Roman" w:hAnsi="Times New Roman" w:cs="Times New Roman"/>
          <w:sz w:val="24"/>
          <w:szCs w:val="24"/>
        </w:rPr>
        <w:t xml:space="preserve"> sabbatical </w:t>
      </w:r>
      <w:r w:rsidR="00A31B79">
        <w:rPr>
          <w:rFonts w:ascii="Times New Roman" w:hAnsi="Times New Roman" w:cs="Times New Roman"/>
          <w:sz w:val="24"/>
          <w:szCs w:val="24"/>
        </w:rPr>
        <w:t>in Busan working with Professor Ryu.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36">
        <w:rPr>
          <w:rFonts w:ascii="Times New Roman" w:hAnsi="Times New Roman" w:cs="Times New Roman"/>
          <w:sz w:val="24"/>
          <w:szCs w:val="24"/>
        </w:rPr>
        <w:t xml:space="preserve">co-authored </w:t>
      </w:r>
      <w:r>
        <w:rPr>
          <w:rFonts w:ascii="Times New Roman" w:hAnsi="Times New Roman" w:cs="Times New Roman"/>
          <w:sz w:val="24"/>
          <w:szCs w:val="24"/>
        </w:rPr>
        <w:t xml:space="preserve">work is due to appear in instalments in future issues of </w:t>
      </w:r>
      <w:r w:rsidRPr="00016287">
        <w:rPr>
          <w:rFonts w:ascii="Times New Roman" w:hAnsi="Times New Roman" w:cs="Times New Roman"/>
          <w:i/>
          <w:sz w:val="24"/>
          <w:szCs w:val="24"/>
        </w:rPr>
        <w:t>Sociétés</w:t>
      </w:r>
      <w:r w:rsidRPr="00BA44D9"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2">
    <w:p w:rsidR="00791AE2" w:rsidRPr="00791AE2" w:rsidRDefault="00791A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91AE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91AE2">
        <w:rPr>
          <w:rFonts w:ascii="Times New Roman" w:hAnsi="Times New Roman" w:cs="Times New Roman"/>
          <w:sz w:val="24"/>
          <w:szCs w:val="24"/>
        </w:rPr>
        <w:t xml:space="preserve"> See Lefebvre 2013.</w:t>
      </w:r>
    </w:p>
  </w:endnote>
  <w:endnote w:id="3">
    <w:p w:rsidR="00791AE2" w:rsidRPr="00791AE2" w:rsidRDefault="00791A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91AE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91AE2">
        <w:rPr>
          <w:rFonts w:ascii="Times New Roman" w:hAnsi="Times New Roman" w:cs="Times New Roman"/>
          <w:sz w:val="24"/>
          <w:szCs w:val="24"/>
        </w:rPr>
        <w:t xml:space="preserve"> See Kracauer 1987: 40.</w:t>
      </w:r>
    </w:p>
  </w:endnote>
  <w:endnote w:id="4">
    <w:p w:rsidR="00791AE2" w:rsidRPr="00791AE2" w:rsidRDefault="00791A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91AE2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91AE2">
        <w:rPr>
          <w:rFonts w:ascii="Times New Roman" w:hAnsi="Times New Roman" w:cs="Times New Roman"/>
          <w:sz w:val="24"/>
          <w:szCs w:val="24"/>
        </w:rPr>
        <w:t xml:space="preserve"> See Augé 2009.</w:t>
      </w:r>
    </w:p>
  </w:endnote>
  <w:endnote w:id="5">
    <w:p w:rsidR="00E00712" w:rsidRPr="00BA44D9" w:rsidRDefault="00E0071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The exhibition </w:t>
      </w:r>
      <w:r w:rsidRPr="00016287">
        <w:rPr>
          <w:rFonts w:ascii="Times New Roman" w:hAnsi="Times New Roman" w:cs="Times New Roman"/>
          <w:i/>
          <w:sz w:val="24"/>
          <w:szCs w:val="24"/>
        </w:rPr>
        <w:t>non-lieu</w:t>
      </w:r>
      <w:r w:rsidR="00016287">
        <w:rPr>
          <w:rFonts w:ascii="Times New Roman" w:hAnsi="Times New Roman" w:cs="Times New Roman"/>
          <w:sz w:val="24"/>
          <w:szCs w:val="24"/>
        </w:rPr>
        <w:t xml:space="preserve"> was staged 5</w:t>
      </w:r>
      <w:r w:rsidR="00016287" w:rsidRPr="0001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287">
        <w:rPr>
          <w:rFonts w:ascii="Times New Roman" w:hAnsi="Times New Roman" w:cs="Times New Roman"/>
          <w:sz w:val="24"/>
          <w:szCs w:val="24"/>
        </w:rPr>
        <w:t xml:space="preserve"> November – 19</w:t>
      </w:r>
      <w:r w:rsidR="00016287" w:rsidRPr="000162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6287">
        <w:rPr>
          <w:rFonts w:ascii="Times New Roman" w:hAnsi="Times New Roman" w:cs="Times New Roman"/>
          <w:sz w:val="24"/>
          <w:szCs w:val="24"/>
        </w:rPr>
        <w:t xml:space="preserve"> December 2014 at the Gallery Skape, 58-4 Samcheongro, Jongnogu, </w:t>
      </w:r>
      <w:proofErr w:type="gramStart"/>
      <w:r w:rsidR="00016287">
        <w:rPr>
          <w:rFonts w:ascii="Times New Roman" w:hAnsi="Times New Roman" w:cs="Times New Roman"/>
          <w:sz w:val="24"/>
          <w:szCs w:val="24"/>
        </w:rPr>
        <w:t>Seoul</w:t>
      </w:r>
      <w:proofErr w:type="gramEnd"/>
      <w:r w:rsidR="00016287">
        <w:rPr>
          <w:rFonts w:ascii="Times New Roman" w:hAnsi="Times New Roman" w:cs="Times New Roman"/>
          <w:sz w:val="24"/>
          <w:szCs w:val="24"/>
        </w:rPr>
        <w:t>.</w:t>
      </w:r>
      <w:r w:rsidR="004A6106">
        <w:rPr>
          <w:rFonts w:ascii="Times New Roman" w:hAnsi="Times New Roman" w:cs="Times New Roman"/>
          <w:sz w:val="24"/>
          <w:szCs w:val="24"/>
        </w:rPr>
        <w:t xml:space="preserve"> See Kim (2014).</w:t>
      </w:r>
    </w:p>
  </w:endnote>
  <w:endnote w:id="6">
    <w:p w:rsidR="009A210B" w:rsidRPr="00BA44D9" w:rsidRDefault="009A210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“Remarkably…,” Benjamin notes, “almost all these pictures are empty. … They are not lonely, merely without mood</w:t>
      </w:r>
      <w:r w:rsidR="005867FC" w:rsidRPr="00BA44D9">
        <w:rPr>
          <w:rFonts w:ascii="Times New Roman" w:hAnsi="Times New Roman" w:cs="Times New Roman"/>
          <w:sz w:val="24"/>
          <w:szCs w:val="24"/>
        </w:rPr>
        <w:t xml:space="preserve">; </w:t>
      </w:r>
      <w:r w:rsidRPr="00BA44D9">
        <w:rPr>
          <w:rFonts w:ascii="Times New Roman" w:hAnsi="Times New Roman" w:cs="Times New Roman"/>
          <w:sz w:val="24"/>
          <w:szCs w:val="24"/>
        </w:rPr>
        <w:t xml:space="preserve">the city in these pictures looks cleared out, like </w:t>
      </w:r>
      <w:proofErr w:type="gramStart"/>
      <w:r w:rsidRPr="00BA44D9">
        <w:rPr>
          <w:rFonts w:ascii="Times New Roman" w:hAnsi="Times New Roman" w:cs="Times New Roman"/>
          <w:sz w:val="24"/>
          <w:szCs w:val="24"/>
        </w:rPr>
        <w:t>a lodging</w:t>
      </w:r>
      <w:proofErr w:type="gramEnd"/>
      <w:r w:rsidRPr="00BA44D9">
        <w:rPr>
          <w:rFonts w:ascii="Times New Roman" w:hAnsi="Times New Roman" w:cs="Times New Roman"/>
          <w:sz w:val="24"/>
          <w:szCs w:val="24"/>
        </w:rPr>
        <w:t xml:space="preserve"> that has not y</w:t>
      </w:r>
      <w:r w:rsidR="0035540B">
        <w:rPr>
          <w:rFonts w:ascii="Times New Roman" w:hAnsi="Times New Roman" w:cs="Times New Roman"/>
          <w:sz w:val="24"/>
          <w:szCs w:val="24"/>
        </w:rPr>
        <w:t xml:space="preserve">et found a new tenant” </w:t>
      </w:r>
      <w:r w:rsidRPr="00BA44D9">
        <w:rPr>
          <w:rFonts w:ascii="Times New Roman" w:hAnsi="Times New Roman" w:cs="Times New Roman"/>
          <w:sz w:val="24"/>
          <w:szCs w:val="24"/>
        </w:rPr>
        <w:t>(1999</w:t>
      </w:r>
      <w:r w:rsidR="00F51431" w:rsidRPr="00BA44D9">
        <w:rPr>
          <w:rFonts w:ascii="Times New Roman" w:hAnsi="Times New Roman" w:cs="Times New Roman"/>
          <w:sz w:val="24"/>
          <w:szCs w:val="24"/>
        </w:rPr>
        <w:t>b</w:t>
      </w:r>
      <w:r w:rsidRPr="00BA44D9">
        <w:rPr>
          <w:rFonts w:ascii="Times New Roman" w:hAnsi="Times New Roman" w:cs="Times New Roman"/>
          <w:sz w:val="24"/>
          <w:szCs w:val="24"/>
        </w:rPr>
        <w:t>: 519)</w:t>
      </w:r>
      <w:r w:rsidR="0035540B">
        <w:rPr>
          <w:rFonts w:ascii="Times New Roman" w:hAnsi="Times New Roman" w:cs="Times New Roman"/>
          <w:sz w:val="24"/>
          <w:szCs w:val="24"/>
        </w:rPr>
        <w:t>.</w:t>
      </w:r>
      <w:r w:rsidRPr="00BA44D9">
        <w:rPr>
          <w:rFonts w:ascii="Times New Roman" w:hAnsi="Times New Roman" w:cs="Times New Roman"/>
          <w:sz w:val="24"/>
          <w:szCs w:val="24"/>
        </w:rPr>
        <w:t xml:space="preserve">  </w:t>
      </w:r>
    </w:p>
  </w:endnote>
  <w:endnote w:id="7">
    <w:p w:rsidR="00F771E2" w:rsidRPr="00BA44D9" w:rsidRDefault="00F771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BA44D9" w:rsidRPr="00BA44D9">
        <w:rPr>
          <w:rFonts w:ascii="Times New Roman" w:hAnsi="Times New Roman" w:cs="Times New Roman"/>
          <w:sz w:val="24"/>
          <w:szCs w:val="24"/>
        </w:rPr>
        <w:t xml:space="preserve"> See his com</w:t>
      </w:r>
      <w:r w:rsidRPr="00BA44D9">
        <w:rPr>
          <w:rFonts w:ascii="Times New Roman" w:hAnsi="Times New Roman" w:cs="Times New Roman"/>
          <w:sz w:val="24"/>
          <w:szCs w:val="24"/>
        </w:rPr>
        <w:t>m</w:t>
      </w:r>
      <w:r w:rsidR="00BA44D9" w:rsidRPr="00BA44D9">
        <w:rPr>
          <w:rFonts w:ascii="Times New Roman" w:hAnsi="Times New Roman" w:cs="Times New Roman"/>
          <w:sz w:val="24"/>
          <w:szCs w:val="24"/>
        </w:rPr>
        <w:t>e</w:t>
      </w:r>
      <w:r w:rsidRPr="00BA44D9">
        <w:rPr>
          <w:rFonts w:ascii="Times New Roman" w:hAnsi="Times New Roman" w:cs="Times New Roman"/>
          <w:sz w:val="24"/>
          <w:szCs w:val="24"/>
        </w:rPr>
        <w:t>nt</w:t>
      </w:r>
      <w:r w:rsidR="00BA44D9" w:rsidRPr="00BA44D9">
        <w:rPr>
          <w:rFonts w:ascii="Times New Roman" w:hAnsi="Times New Roman" w:cs="Times New Roman"/>
          <w:sz w:val="24"/>
          <w:szCs w:val="24"/>
        </w:rPr>
        <w:t xml:space="preserve">s on Charles Baudelaire’s poem </w:t>
      </w:r>
      <w:r w:rsidR="00E82948">
        <w:rPr>
          <w:rFonts w:ascii="Times New Roman" w:hAnsi="Times New Roman" w:cs="Times New Roman"/>
          <w:i/>
          <w:sz w:val="24"/>
          <w:szCs w:val="24"/>
        </w:rPr>
        <w:t>À</w:t>
      </w:r>
      <w:r w:rsidRPr="00BA44D9">
        <w:rPr>
          <w:rFonts w:ascii="Times New Roman" w:hAnsi="Times New Roman" w:cs="Times New Roman"/>
          <w:i/>
          <w:sz w:val="24"/>
          <w:szCs w:val="24"/>
        </w:rPr>
        <w:t xml:space="preserve"> une passante</w:t>
      </w:r>
      <w:r w:rsidRPr="00BA44D9">
        <w:rPr>
          <w:rFonts w:ascii="Times New Roman" w:hAnsi="Times New Roman" w:cs="Times New Roman"/>
          <w:sz w:val="24"/>
          <w:szCs w:val="24"/>
        </w:rPr>
        <w:t xml:space="preserve"> for this formulation</w:t>
      </w:r>
      <w:r w:rsidR="00F51431" w:rsidRPr="00BA44D9">
        <w:rPr>
          <w:rFonts w:ascii="Times New Roman" w:hAnsi="Times New Roman" w:cs="Times New Roman"/>
          <w:sz w:val="24"/>
          <w:szCs w:val="24"/>
        </w:rPr>
        <w:t xml:space="preserve"> </w:t>
      </w:r>
      <w:r w:rsidR="00BA44D9" w:rsidRPr="00BA44D9">
        <w:rPr>
          <w:rFonts w:ascii="Times New Roman" w:hAnsi="Times New Roman" w:cs="Times New Roman"/>
          <w:sz w:val="24"/>
          <w:szCs w:val="24"/>
        </w:rPr>
        <w:t>(</w:t>
      </w:r>
      <w:r w:rsidR="00F51431" w:rsidRPr="00BA44D9">
        <w:rPr>
          <w:rFonts w:ascii="Times New Roman" w:hAnsi="Times New Roman" w:cs="Times New Roman"/>
          <w:sz w:val="24"/>
          <w:szCs w:val="24"/>
        </w:rPr>
        <w:t>in Benjamin</w:t>
      </w:r>
      <w:r w:rsidR="00BA44D9" w:rsidRPr="00BA44D9">
        <w:rPr>
          <w:rFonts w:ascii="Times New Roman" w:hAnsi="Times New Roman" w:cs="Times New Roman"/>
          <w:sz w:val="24"/>
          <w:szCs w:val="24"/>
        </w:rPr>
        <w:t xml:space="preserve"> 2003: 25)</w:t>
      </w:r>
      <w:r w:rsidRPr="00BA44D9">
        <w:rPr>
          <w:rFonts w:ascii="Times New Roman" w:hAnsi="Times New Roman" w:cs="Times New Roman"/>
          <w:sz w:val="24"/>
          <w:szCs w:val="24"/>
        </w:rPr>
        <w:t>.</w:t>
      </w:r>
    </w:p>
  </w:endnote>
  <w:endnote w:id="8">
    <w:p w:rsidR="00F771E2" w:rsidRPr="00BA44D9" w:rsidRDefault="00F771E2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A reference to Kracauer’s </w:t>
      </w:r>
      <w:r w:rsidR="00BA44D9">
        <w:rPr>
          <w:rFonts w:ascii="Times New Roman" w:hAnsi="Times New Roman" w:cs="Times New Roman"/>
          <w:sz w:val="24"/>
          <w:szCs w:val="24"/>
        </w:rPr>
        <w:t xml:space="preserve">(1969) </w:t>
      </w:r>
      <w:r w:rsidRPr="00BA44D9">
        <w:rPr>
          <w:rFonts w:ascii="Times New Roman" w:hAnsi="Times New Roman" w:cs="Times New Roman"/>
          <w:sz w:val="24"/>
          <w:szCs w:val="24"/>
        </w:rPr>
        <w:t>posthumously p</w:t>
      </w:r>
      <w:r w:rsidR="00BA44D9">
        <w:rPr>
          <w:rFonts w:ascii="Times New Roman" w:hAnsi="Times New Roman" w:cs="Times New Roman"/>
          <w:sz w:val="24"/>
          <w:szCs w:val="24"/>
        </w:rPr>
        <w:t xml:space="preserve">ublished </w:t>
      </w:r>
      <w:r w:rsidR="00016287">
        <w:rPr>
          <w:rFonts w:ascii="Times New Roman" w:hAnsi="Times New Roman" w:cs="Times New Roman"/>
          <w:sz w:val="24"/>
          <w:szCs w:val="24"/>
        </w:rPr>
        <w:t xml:space="preserve">final </w:t>
      </w:r>
      <w:r w:rsidR="00BA44D9">
        <w:rPr>
          <w:rFonts w:ascii="Times New Roman" w:hAnsi="Times New Roman" w:cs="Times New Roman"/>
          <w:sz w:val="24"/>
          <w:szCs w:val="24"/>
        </w:rPr>
        <w:t>work on historiography.</w:t>
      </w:r>
    </w:p>
  </w:endnote>
  <w:endnote w:id="9">
    <w:p w:rsidR="00F51431" w:rsidRPr="00BA44D9" w:rsidRDefault="00F5143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="004A6106">
        <w:rPr>
          <w:rFonts w:ascii="Times New Roman" w:hAnsi="Times New Roman" w:cs="Times New Roman"/>
          <w:sz w:val="24"/>
          <w:szCs w:val="24"/>
        </w:rPr>
        <w:t xml:space="preserve"> </w:t>
      </w:r>
      <w:r w:rsidR="004A6106" w:rsidRPr="004A6106">
        <w:rPr>
          <w:rFonts w:ascii="Times New Roman" w:hAnsi="Times New Roman" w:cs="Times New Roman"/>
          <w:i/>
          <w:sz w:val="24"/>
          <w:szCs w:val="24"/>
        </w:rPr>
        <w:t xml:space="preserve">Melancholy </w:t>
      </w:r>
      <w:r w:rsidR="004A6106">
        <w:rPr>
          <w:rFonts w:ascii="Times New Roman" w:hAnsi="Times New Roman" w:cs="Times New Roman"/>
          <w:sz w:val="24"/>
          <w:szCs w:val="24"/>
        </w:rPr>
        <w:t xml:space="preserve">was the title of a 2007 exhibition in Seoul (2009 in Paris) comprising two main groups of figures: individual portraits and single wilted flowers (the title given to some of the latter, </w:t>
      </w:r>
      <w:r w:rsidR="004A6106" w:rsidRPr="004A6106">
        <w:rPr>
          <w:rFonts w:ascii="Times New Roman" w:hAnsi="Times New Roman" w:cs="Times New Roman"/>
          <w:i/>
          <w:sz w:val="24"/>
          <w:szCs w:val="24"/>
        </w:rPr>
        <w:t>Bad Flower</w:t>
      </w:r>
      <w:r w:rsidR="004A6106">
        <w:rPr>
          <w:rFonts w:ascii="Times New Roman" w:hAnsi="Times New Roman" w:cs="Times New Roman"/>
          <w:sz w:val="24"/>
          <w:szCs w:val="24"/>
        </w:rPr>
        <w:t>, again being redolent of Baudelaire</w:t>
      </w:r>
      <w:r w:rsidR="003C226D">
        <w:rPr>
          <w:rFonts w:ascii="Times New Roman" w:hAnsi="Times New Roman" w:cs="Times New Roman"/>
          <w:sz w:val="24"/>
          <w:szCs w:val="24"/>
        </w:rPr>
        <w:t>’s poetry)</w:t>
      </w:r>
      <w:r w:rsidR="004A6106">
        <w:rPr>
          <w:rFonts w:ascii="Times New Roman" w:hAnsi="Times New Roman" w:cs="Times New Roman"/>
          <w:sz w:val="24"/>
          <w:szCs w:val="24"/>
        </w:rPr>
        <w:t xml:space="preserve">. See Kim (undated).  </w:t>
      </w:r>
    </w:p>
  </w:endnote>
  <w:endnote w:id="10">
    <w:p w:rsidR="0012462E" w:rsidRPr="00E82948" w:rsidRDefault="0012462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8294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82948">
        <w:rPr>
          <w:rFonts w:ascii="Times New Roman" w:hAnsi="Times New Roman" w:cs="Times New Roman"/>
          <w:sz w:val="24"/>
          <w:szCs w:val="24"/>
        </w:rPr>
        <w:t xml:space="preserve"> </w:t>
      </w:r>
      <w:r w:rsidR="00E82948" w:rsidRPr="00E82948">
        <w:rPr>
          <w:rFonts w:ascii="Times New Roman" w:hAnsi="Times New Roman" w:cs="Times New Roman"/>
          <w:i/>
          <w:sz w:val="24"/>
          <w:szCs w:val="24"/>
        </w:rPr>
        <w:t xml:space="preserve">Èphémère </w:t>
      </w:r>
      <w:r w:rsidR="00E82948" w:rsidRPr="00E82948">
        <w:rPr>
          <w:rFonts w:ascii="Times New Roman" w:hAnsi="Times New Roman" w:cs="Times New Roman"/>
          <w:sz w:val="24"/>
          <w:szCs w:val="24"/>
        </w:rPr>
        <w:t>was the title of a</w:t>
      </w:r>
      <w:r w:rsidR="00ED3366">
        <w:rPr>
          <w:rFonts w:ascii="Times New Roman" w:hAnsi="Times New Roman" w:cs="Times New Roman"/>
          <w:sz w:val="24"/>
          <w:szCs w:val="24"/>
        </w:rPr>
        <w:t>nother</w:t>
      </w:r>
      <w:r w:rsidR="00E82948" w:rsidRPr="00E82948">
        <w:rPr>
          <w:rFonts w:ascii="Times New Roman" w:hAnsi="Times New Roman" w:cs="Times New Roman"/>
          <w:sz w:val="24"/>
          <w:szCs w:val="24"/>
        </w:rPr>
        <w:t xml:space="preserve"> 2007 exhibition of Kim’s works </w:t>
      </w:r>
      <w:r w:rsidR="00E82948">
        <w:rPr>
          <w:rFonts w:ascii="Times New Roman" w:hAnsi="Times New Roman" w:cs="Times New Roman"/>
          <w:sz w:val="24"/>
          <w:szCs w:val="24"/>
        </w:rPr>
        <w:t>(</w:t>
      </w:r>
      <w:r w:rsidR="00E82948" w:rsidRPr="00E82948">
        <w:rPr>
          <w:rFonts w:ascii="Times New Roman" w:hAnsi="Times New Roman" w:cs="Times New Roman"/>
          <w:sz w:val="24"/>
          <w:szCs w:val="24"/>
        </w:rPr>
        <w:t xml:space="preserve">at Project Space, SARUBIA, </w:t>
      </w:r>
      <w:proofErr w:type="gramStart"/>
      <w:r w:rsidR="00E82948" w:rsidRPr="00E82948">
        <w:rPr>
          <w:rFonts w:ascii="Times New Roman" w:hAnsi="Times New Roman" w:cs="Times New Roman"/>
          <w:sz w:val="24"/>
          <w:szCs w:val="24"/>
        </w:rPr>
        <w:t>Seoul</w:t>
      </w:r>
      <w:proofErr w:type="gramEnd"/>
      <w:r w:rsidR="00E82948">
        <w:rPr>
          <w:rFonts w:ascii="Times New Roman" w:hAnsi="Times New Roman" w:cs="Times New Roman"/>
          <w:sz w:val="24"/>
          <w:szCs w:val="24"/>
        </w:rPr>
        <w:t>)</w:t>
      </w:r>
      <w:r w:rsidR="00E82948" w:rsidRPr="00E82948"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11">
    <w:p w:rsidR="00CB3FE1" w:rsidRPr="00BA44D9" w:rsidRDefault="00CB3FE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And, one might add, </w:t>
      </w:r>
      <w:r w:rsidRPr="004A6106">
        <w:rPr>
          <w:rFonts w:ascii="Times New Roman" w:hAnsi="Times New Roman" w:cs="Times New Roman"/>
          <w:i/>
          <w:sz w:val="24"/>
          <w:szCs w:val="24"/>
        </w:rPr>
        <w:t>visually</w:t>
      </w:r>
      <w:r w:rsidRPr="00BA44D9">
        <w:rPr>
          <w:rFonts w:ascii="Times New Roman" w:hAnsi="Times New Roman" w:cs="Times New Roman"/>
          <w:sz w:val="24"/>
          <w:szCs w:val="24"/>
        </w:rPr>
        <w:t xml:space="preserve"> from Kim’s paintings.</w:t>
      </w:r>
    </w:p>
  </w:endnote>
  <w:endnote w:id="12">
    <w:p w:rsidR="00195097" w:rsidRPr="00195097" w:rsidRDefault="0019509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9509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95097">
        <w:rPr>
          <w:rFonts w:ascii="Times New Roman" w:hAnsi="Times New Roman" w:cs="Times New Roman"/>
          <w:sz w:val="24"/>
          <w:szCs w:val="24"/>
        </w:rPr>
        <w:t xml:space="preserve"> See in particular </w:t>
      </w:r>
      <w:r>
        <w:rPr>
          <w:rFonts w:ascii="Times New Roman" w:hAnsi="Times New Roman" w:cs="Times New Roman"/>
          <w:sz w:val="24"/>
          <w:szCs w:val="24"/>
        </w:rPr>
        <w:t>Appadur</w:t>
      </w:r>
      <w:r w:rsidRPr="00195097">
        <w:rPr>
          <w:rFonts w:ascii="Times New Roman" w:hAnsi="Times New Roman" w:cs="Times New Roman"/>
          <w:sz w:val="24"/>
          <w:szCs w:val="24"/>
        </w:rPr>
        <w:t>ai 1996: 33-7.</w:t>
      </w:r>
    </w:p>
  </w:endnote>
  <w:endnote w:id="13">
    <w:p w:rsidR="0012462E" w:rsidRPr="00BA44D9" w:rsidRDefault="0012462E" w:rsidP="0012462E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A44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Perhaps the title of another, earlier exhibition by Kim,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A6106">
        <w:rPr>
          <w:rFonts w:ascii="Times New Roman" w:hAnsi="Times New Roman" w:cs="Times New Roman"/>
          <w:i/>
          <w:sz w:val="24"/>
          <w:szCs w:val="24"/>
        </w:rPr>
        <w:t>scape</w:t>
      </w:r>
      <w:r>
        <w:rPr>
          <w:rFonts w:ascii="Times New Roman" w:hAnsi="Times New Roman" w:cs="Times New Roman"/>
          <w:sz w:val="24"/>
          <w:szCs w:val="24"/>
        </w:rPr>
        <w:t xml:space="preserve"> (Mongin Art Center, Seoul, 2007), is an attempt to deal with this conundrum: by offering the suffix alone, we have a representation of an absent subject.</w:t>
      </w:r>
      <w:r w:rsidR="00195097">
        <w:rPr>
          <w:rFonts w:ascii="Times New Roman" w:hAnsi="Times New Roman" w:cs="Times New Roman"/>
          <w:sz w:val="24"/>
          <w:szCs w:val="24"/>
        </w:rPr>
        <w:t xml:space="preserve"> Whether -scapes,</w:t>
      </w:r>
      <w:r w:rsidR="00E20C7E">
        <w:rPr>
          <w:rFonts w:ascii="Times New Roman" w:hAnsi="Times New Roman" w:cs="Times New Roman"/>
          <w:sz w:val="24"/>
          <w:szCs w:val="24"/>
        </w:rPr>
        <w:t xml:space="preserve"> non-scapes or skapescapes, might </w:t>
      </w:r>
      <w:r w:rsidR="00195097">
        <w:rPr>
          <w:rFonts w:ascii="Times New Roman" w:hAnsi="Times New Roman" w:cs="Times New Roman"/>
          <w:sz w:val="24"/>
          <w:szCs w:val="24"/>
        </w:rPr>
        <w:t xml:space="preserve">these </w:t>
      </w:r>
      <w:r w:rsidR="00E20C7E">
        <w:rPr>
          <w:rFonts w:ascii="Times New Roman" w:hAnsi="Times New Roman" w:cs="Times New Roman"/>
          <w:sz w:val="24"/>
          <w:szCs w:val="24"/>
        </w:rPr>
        <w:t xml:space="preserve">be </w:t>
      </w:r>
      <w:r w:rsidR="00195097">
        <w:rPr>
          <w:rFonts w:ascii="Times New Roman" w:hAnsi="Times New Roman" w:cs="Times New Roman"/>
          <w:sz w:val="24"/>
          <w:szCs w:val="24"/>
        </w:rPr>
        <w:t xml:space="preserve">representations of that which eludes Appadurai’s (1996) five-fold classification of flows?: </w:t>
      </w:r>
      <w:r w:rsidR="00554947">
        <w:rPr>
          <w:rFonts w:ascii="Times New Roman" w:hAnsi="Times New Roman" w:cs="Times New Roman"/>
          <w:sz w:val="24"/>
          <w:szCs w:val="24"/>
        </w:rPr>
        <w:t xml:space="preserve">so many excluded ephemera – </w:t>
      </w:r>
      <w:r w:rsidR="00195097">
        <w:rPr>
          <w:rFonts w:ascii="Times New Roman" w:hAnsi="Times New Roman" w:cs="Times New Roman"/>
          <w:sz w:val="24"/>
          <w:szCs w:val="24"/>
        </w:rPr>
        <w:t>the disregarded and despised, the forgotten</w:t>
      </w:r>
      <w:r w:rsidR="00554947">
        <w:rPr>
          <w:rFonts w:ascii="Times New Roman" w:hAnsi="Times New Roman" w:cs="Times New Roman"/>
          <w:sz w:val="24"/>
          <w:szCs w:val="24"/>
        </w:rPr>
        <w:t xml:space="preserve"> and forsaken</w:t>
      </w:r>
      <w:r w:rsidR="00195097">
        <w:rPr>
          <w:rFonts w:ascii="Times New Roman" w:hAnsi="Times New Roman" w:cs="Times New Roman"/>
          <w:sz w:val="24"/>
          <w:szCs w:val="24"/>
        </w:rPr>
        <w:t xml:space="preserve">, the </w:t>
      </w:r>
      <w:r w:rsidR="00554947">
        <w:rPr>
          <w:rFonts w:ascii="Times New Roman" w:hAnsi="Times New Roman" w:cs="Times New Roman"/>
          <w:sz w:val="24"/>
          <w:szCs w:val="24"/>
        </w:rPr>
        <w:t xml:space="preserve">trashy </w:t>
      </w:r>
      <w:r w:rsidR="00195097">
        <w:rPr>
          <w:rFonts w:ascii="Times New Roman" w:hAnsi="Times New Roman" w:cs="Times New Roman"/>
          <w:sz w:val="24"/>
          <w:szCs w:val="24"/>
        </w:rPr>
        <w:t xml:space="preserve">treasures of the ragpicker.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32" w:rsidRDefault="004B3032" w:rsidP="00E00712">
      <w:pPr>
        <w:spacing w:after="0" w:line="240" w:lineRule="auto"/>
      </w:pPr>
      <w:r>
        <w:separator/>
      </w:r>
    </w:p>
  </w:footnote>
  <w:footnote w:type="continuationSeparator" w:id="0">
    <w:p w:rsidR="004B3032" w:rsidRDefault="004B3032" w:rsidP="00E0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98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183B" w:rsidRDefault="006D18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83B" w:rsidRDefault="006D1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2"/>
    <w:rsid w:val="00016287"/>
    <w:rsid w:val="000450A9"/>
    <w:rsid w:val="000767CD"/>
    <w:rsid w:val="000D3632"/>
    <w:rsid w:val="0012462E"/>
    <w:rsid w:val="00141EB1"/>
    <w:rsid w:val="001612F3"/>
    <w:rsid w:val="001779B8"/>
    <w:rsid w:val="00183A27"/>
    <w:rsid w:val="00195097"/>
    <w:rsid w:val="001B5469"/>
    <w:rsid w:val="001C71E1"/>
    <w:rsid w:val="001C7B95"/>
    <w:rsid w:val="001D4079"/>
    <w:rsid w:val="001E1445"/>
    <w:rsid w:val="001E5B4E"/>
    <w:rsid w:val="002056E7"/>
    <w:rsid w:val="00225F4D"/>
    <w:rsid w:val="0023288E"/>
    <w:rsid w:val="0024421A"/>
    <w:rsid w:val="00261FED"/>
    <w:rsid w:val="00262166"/>
    <w:rsid w:val="0029732F"/>
    <w:rsid w:val="00307FCB"/>
    <w:rsid w:val="00331954"/>
    <w:rsid w:val="0035164B"/>
    <w:rsid w:val="0035540B"/>
    <w:rsid w:val="003621EF"/>
    <w:rsid w:val="003B49D5"/>
    <w:rsid w:val="003C226D"/>
    <w:rsid w:val="003E5916"/>
    <w:rsid w:val="00406DDD"/>
    <w:rsid w:val="00454DDB"/>
    <w:rsid w:val="00461CDD"/>
    <w:rsid w:val="00485F7B"/>
    <w:rsid w:val="004A6106"/>
    <w:rsid w:val="004B3032"/>
    <w:rsid w:val="004D66F9"/>
    <w:rsid w:val="00521C48"/>
    <w:rsid w:val="00533723"/>
    <w:rsid w:val="00554947"/>
    <w:rsid w:val="005825F6"/>
    <w:rsid w:val="005867FC"/>
    <w:rsid w:val="0064429B"/>
    <w:rsid w:val="006A39A5"/>
    <w:rsid w:val="006D183B"/>
    <w:rsid w:val="00747BEE"/>
    <w:rsid w:val="00776BB7"/>
    <w:rsid w:val="0078576A"/>
    <w:rsid w:val="00791AE2"/>
    <w:rsid w:val="007932D0"/>
    <w:rsid w:val="007A77C2"/>
    <w:rsid w:val="0082082A"/>
    <w:rsid w:val="00823F0B"/>
    <w:rsid w:val="00872DF4"/>
    <w:rsid w:val="00876FBF"/>
    <w:rsid w:val="0089239A"/>
    <w:rsid w:val="008A61C1"/>
    <w:rsid w:val="008B02B0"/>
    <w:rsid w:val="008E4501"/>
    <w:rsid w:val="008F2173"/>
    <w:rsid w:val="0095457E"/>
    <w:rsid w:val="00970C22"/>
    <w:rsid w:val="009A210B"/>
    <w:rsid w:val="009B10F4"/>
    <w:rsid w:val="009D33AD"/>
    <w:rsid w:val="00A0796E"/>
    <w:rsid w:val="00A11A2B"/>
    <w:rsid w:val="00A31B79"/>
    <w:rsid w:val="00A72481"/>
    <w:rsid w:val="00A72E8D"/>
    <w:rsid w:val="00A94569"/>
    <w:rsid w:val="00AA136B"/>
    <w:rsid w:val="00AC41C7"/>
    <w:rsid w:val="00AD78DF"/>
    <w:rsid w:val="00B0388B"/>
    <w:rsid w:val="00B362E2"/>
    <w:rsid w:val="00B51F39"/>
    <w:rsid w:val="00BA44D9"/>
    <w:rsid w:val="00BC1392"/>
    <w:rsid w:val="00BE32AD"/>
    <w:rsid w:val="00BF1F4E"/>
    <w:rsid w:val="00C6065D"/>
    <w:rsid w:val="00CB3FE1"/>
    <w:rsid w:val="00D17363"/>
    <w:rsid w:val="00D17695"/>
    <w:rsid w:val="00D3602F"/>
    <w:rsid w:val="00D90A20"/>
    <w:rsid w:val="00DA4F36"/>
    <w:rsid w:val="00DD3CC2"/>
    <w:rsid w:val="00DE18F2"/>
    <w:rsid w:val="00E00712"/>
    <w:rsid w:val="00E03E64"/>
    <w:rsid w:val="00E106D8"/>
    <w:rsid w:val="00E20C7E"/>
    <w:rsid w:val="00E56BDA"/>
    <w:rsid w:val="00E70A69"/>
    <w:rsid w:val="00E82948"/>
    <w:rsid w:val="00E82C1A"/>
    <w:rsid w:val="00EA4DFF"/>
    <w:rsid w:val="00ED3366"/>
    <w:rsid w:val="00EF02E0"/>
    <w:rsid w:val="00F0110F"/>
    <w:rsid w:val="00F47A63"/>
    <w:rsid w:val="00F51431"/>
    <w:rsid w:val="00F718D6"/>
    <w:rsid w:val="00F74727"/>
    <w:rsid w:val="00F771E2"/>
    <w:rsid w:val="00F87DD0"/>
    <w:rsid w:val="00F94845"/>
    <w:rsid w:val="00FA5BA1"/>
    <w:rsid w:val="00FB04C4"/>
    <w:rsid w:val="00FB68B0"/>
    <w:rsid w:val="00FD2B4E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07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7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7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3B"/>
  </w:style>
  <w:style w:type="paragraph" w:styleId="Footer">
    <w:name w:val="footer"/>
    <w:basedOn w:val="Normal"/>
    <w:link w:val="FooterChar"/>
    <w:uiPriority w:val="99"/>
    <w:unhideWhenUsed/>
    <w:rsid w:val="006D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6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007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7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07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3B"/>
  </w:style>
  <w:style w:type="paragraph" w:styleId="Footer">
    <w:name w:val="footer"/>
    <w:basedOn w:val="Normal"/>
    <w:link w:val="FooterChar"/>
    <w:uiPriority w:val="99"/>
    <w:unhideWhenUsed/>
    <w:rsid w:val="006D1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3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3DF1-8649-4E51-851E-4D063DE9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1834</Words>
  <Characters>10456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Gilloch, Graeme</dc:creator>
  <cp:lastModifiedBy>Gilloch, Graeme</cp:lastModifiedBy>
  <cp:revision>2</cp:revision>
  <dcterms:created xsi:type="dcterms:W3CDTF">2015-10-05T17:19:00Z</dcterms:created>
  <dcterms:modified xsi:type="dcterms:W3CDTF">2015-10-05T17:19:00Z</dcterms:modified>
</cp:coreProperties>
</file>